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98B" w:rsidRDefault="006E398B" w:rsidP="00F36D40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72"/>
          <w:szCs w:val="72"/>
          <w:lang w:eastAsia="ru-RU"/>
        </w:rPr>
        <w:drawing>
          <wp:inline distT="0" distB="0" distL="0" distR="0">
            <wp:extent cx="9629775" cy="6962775"/>
            <wp:effectExtent l="19050" t="0" r="9525" b="0"/>
            <wp:docPr id="2" name="Рисунок 2" descr="C:\Users\DOM2025_Oc\Desktop\4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2025_Oc\Desktop\4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40" w:rsidRPr="00F36D40" w:rsidRDefault="00F36D40" w:rsidP="00F36D40">
      <w:pPr>
        <w:shd w:val="clear" w:color="auto" w:fill="FFFFFF"/>
        <w:spacing w:after="0" w:line="240" w:lineRule="auto"/>
        <w:ind w:lef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  ЗАПИСКА</w:t>
      </w:r>
    </w:p>
    <w:p w:rsidR="00F36D40" w:rsidRPr="00F36D40" w:rsidRDefault="00F36D40" w:rsidP="00F36D4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3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физической культура  в 1-4 классе составлена на основе государственной учебной программы специальных (коррекционных) общеобразовательных учреждений VIII вида под редакцией Воронковой В.В., 2008 г. «Подготовительный 1-4 классы» «Физическое воспитание »  (автор:</w:t>
      </w:r>
      <w:proofErr w:type="gramEnd"/>
      <w:r w:rsidRPr="00F3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3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В.М.Белов, В.С.Кувшинов, В.М.Мозговой)</w:t>
      </w:r>
      <w:proofErr w:type="gramEnd"/>
    </w:p>
    <w:p w:rsidR="00F36D40" w:rsidRPr="00F36D40" w:rsidRDefault="00F36D40" w:rsidP="00F36D40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рабочая программа разработана также на основе следующих документов:</w:t>
      </w:r>
    </w:p>
    <w:p w:rsidR="00F36D40" w:rsidRPr="00F36D40" w:rsidRDefault="00F36D40" w:rsidP="00F36D4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-142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«Об образовании».</w:t>
      </w:r>
    </w:p>
    <w:p w:rsidR="00F36D40" w:rsidRPr="00F36D40" w:rsidRDefault="00F36D40" w:rsidP="00F36D4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-142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  «Специального федерального государственного стандарта  общего образования  детей с ограниченными возможностями здоровья», разработанная  ИКП РАО, 2009 г.</w:t>
      </w:r>
    </w:p>
    <w:tbl>
      <w:tblPr>
        <w:tblW w:w="1514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142"/>
      </w:tblGrid>
      <w:tr w:rsidR="00F36D40" w:rsidRPr="00F36D40" w:rsidTr="004963CD">
        <w:trPr>
          <w:trHeight w:val="708"/>
        </w:trPr>
        <w:tc>
          <w:tcPr>
            <w:tcW w:w="15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F36D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физической культуры проводится три раза в неделю.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В соответствии с федеральным компонентом Государственного стандарта общего образования по физической культуре предметом обучения в начальной школе является двигательная деятельность с общеразвивающей направленностью. В процессе овладения этой деятельностью у младших школьников не только совершенствуется физические качества, но и активно развивается мышление и сознание, творческие способности и самостоятельность. Целью физического воспитания в начальной школе является содействие всестороннему развитию, направленному на формирование физической культуры личности школьника. Система физического воспитания объединяет все формы занятий физическими упражнениями и должна способствовать социализации ученика в обществе. Учитывая особенности в работе с данной категорией детей: это разнородность по возрасту, психическим, двигательным и физическим данным физическое воспитание рассматривается и реализуется комплексно и находится в тесной связи с умственным, нравственным, эстетическим и трудовым воспитанием.  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основе обучения физическими упражнениями должны просматриваться следующие принципы: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- индивидуализация и дифференциация процесса обучения;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- коррекционная направленность обучения;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- оптимистическая перспектива;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- комплексность обучения на основе прогрессивных психолого-педагогических и психолого-физиологических теорий.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Предлагаемая программа по физической культуре для учащихся ориентируется на </w:t>
            </w: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решение следующих образовательных задач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-   коррекция и компенсация нарушений физического развития;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- совершенствование жизненно – важных навыков и умений в ходьбе, беге, прыжках, лазании, метании;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-обучение физическим упражнениям из гимнастики, легкой атлетики и лыжных гонок, подвижным и спортивным играм;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- развитие основных физических качеств: силы, быстроты, выносливости, координации и гибкости;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-  формирование общих представлений о физической культуре, ее значение в жизни человека, укрепления здоровья, физическом развитии и физической подготовленности;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      -развитие интереса к самостоятельным занятиям физическими упражнениями, утренней гимнастикой, физкультминутками и подвижными   играми;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   -обучение простейшим способам </w:t>
            </w: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физической нагрузкой, отдельными показателями физического развития и физической подготовленности.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Урок физической культуры  - основная форма физического воспитания в общеобразовательных учреждениях. При организации занятий следует строго соблюдать правила техники безопасности учащихся. На каждом уроке решается, как правило, комплекс взаимосвязанных задач: образовательных, воспитательных, оздоровительных.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Урок физической культуры характеризуется следующими особенностями: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продолжительность подготовительной части урока небольшая (5-6 минут) и может включать в себя как ранее разученные «тематические комплексы упражнений (например, на гибкость, коррекцию, координацию,  осанку), так и упражнения общеразвивающего характера, содействующие повышению работоспособности, активности процессов внимания, памяти и мышления. Главное, чтобы используемые упражнения не характеризовались значительными физическими нагрузками, приводящими к утомлению, не вызывали ярко выраженных эмоциональных напряжений;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основной части урока необходимо  выделить  образовательный и двигательный компоненты. Образовательный компонент основной части урока включает в себя учебные знания и способы физкультурной деятельности и в зависимости от объёма учебного материала его продолжительность может составлять от 3-4 минут до 10-12  минут. В свою очередь, двигательный компонент – представлен обучением двигательным действиям и развитием физических качеств, и его продолжительность будет зависеть от того, сколько времени потребуется на решение задач, запланированных в образовательном компоненте. При разработке содержания двигательного компонента необходимо включить обязательную разминку, которая по своему характеру должна  </w:t>
            </w: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соотносится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с поставленными педагогическими задачами;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продолжительность заключительной части урока будет зависеть от суммарной величины физической нагрузки, выполненной школьниками в его основной части.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Важнейшим требованием современного урока является обеспечение дифференцированного и индивидуального подходов к учащимся с учётом их состояния здоровья, пола, физического развития, двигательной подготовленности, и особенностей развития психических свойств и качеств.</w:t>
            </w:r>
          </w:p>
          <w:p w:rsidR="00F36D40" w:rsidRPr="00F36D40" w:rsidRDefault="00F36D40" w:rsidP="00F36D40">
            <w:pPr>
              <w:spacing w:after="0" w:line="240" w:lineRule="auto"/>
              <w:ind w:left="10"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Уроки физического воспитания направлены, в первую очередь, на развитие и совершенствование движения детей и, по возможности, проводятся в сентябре – октябре, мае на свежем воздухе. На уроках используются нетрадиционные формы изучения программного материала, различные подвижные и ролевые  игры  и игровые ситуации,  которые имеют большое значение для укрепления здоровья детей, стимуляции интереса к занятиям.</w:t>
            </w:r>
          </w:p>
          <w:p w:rsidR="00F36D40" w:rsidRPr="00F36D40" w:rsidRDefault="00F36D40" w:rsidP="00F36D40">
            <w:pPr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Программа  состоит из трёх разделов: «Знания о физической культуре»,  «Способы физкультурной деятельности», «Физическое совершенствование».</w:t>
            </w:r>
          </w:p>
          <w:p w:rsidR="00F36D40" w:rsidRPr="00F36D40" w:rsidRDefault="00F36D40" w:rsidP="00F36D40">
            <w:pPr>
              <w:spacing w:after="0" w:line="240" w:lineRule="auto"/>
              <w:ind w:left="10"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Содержание первого раздела  «Знания о физической культуре»,  предлагает для изучения темы, связанные с историей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физической культуры и спорта, личной гигиеной, организацией самостоятельных занятий физическими упражнениями,     Знания теоретического характера сообщаются в процессе урока, во время кратких бесед, в вынужденных паузах (отдых после забега, после знакомства с новым материалом). Время на беседу от 2 до 5 минут.</w:t>
            </w:r>
          </w:p>
          <w:p w:rsidR="00F36D40" w:rsidRPr="00F36D40" w:rsidRDefault="00F36D40" w:rsidP="00F36D40">
            <w:pPr>
              <w:spacing w:after="0" w:line="240" w:lineRule="auto"/>
              <w:ind w:left="10"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Содержание раздела «Способы физкультурной деятельности» соотносится с представлениями о самостоятельных занятиях физическими упражнениями, способах организации исполнения и </w:t>
            </w: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физическим развитием и физической подготовленностью учащихся.  </w:t>
            </w:r>
          </w:p>
          <w:p w:rsidR="00F36D40" w:rsidRPr="00F36D40" w:rsidRDefault="00F36D40" w:rsidP="00F36D40">
            <w:pPr>
              <w:spacing w:after="0" w:line="240" w:lineRule="auto"/>
              <w:ind w:left="10"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Содержание раздела «Физическое совершенствование» ориентировано на гармоничное  физическое развитие, всестороннюю физическую подготовку и укрепление здоровья учащихся.   Данный   раздел  включает   в себя  следующие подразделы: «Лёгкая атлетика», «Гимнастика с основами акробатики», «Кроссовая подготовка», «Подвижные игры», «Подвижные игры с элементами баскетбола, пионербола и футбола».</w:t>
            </w:r>
          </w:p>
          <w:p w:rsidR="00F36D40" w:rsidRPr="00F36D40" w:rsidRDefault="00F36D40" w:rsidP="00F36D40">
            <w:pPr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В целях контроля в 4 классе проводится два раза в год (в сентябре и мае) учет двигательных возможностей и подготовленности учащихся в беге, прыжках и метании мяча.</w:t>
            </w:r>
          </w:p>
          <w:p w:rsidR="00F36D40" w:rsidRPr="00F36D40" w:rsidRDefault="00F36D40" w:rsidP="00F36D40">
            <w:pPr>
              <w:spacing w:after="0" w:line="240" w:lineRule="auto"/>
              <w:ind w:right="110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1 четверти проводятся уроки легкой атлетики и уроки  подвижных игр с элементами игры баскетбол. На уроках легкой атлетике проводится обучение прыжкам в длину с разбега, с места; метание малого мяча на дальность, в цель; бег на 30 метров; 6 минутный бег. ОРУ проводится с использованием специальных беговых, прыжковых упражнений, скакалки. На уроках подвижных игр с элементами баскетбола  проводится обучение технике  передач, ловле, технике ведения с изменением направления, остановка прыжком. Во 2 четверти проводятся уроки гимнастики с  основами акробатики. Проводится обучение лазанию по канату в два, в три приема; обучение технике акробатических упражнений: кувырок назад, кувырок вперёд, стойка на лопатках, мост из </w:t>
            </w: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положения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лёжа на спине. Также используются ОРУ на гимнастических скамейках, со  скакалками и у гимнастической стенки. В 3 четверти проводятся  уроки подвижных игр. На уроках подвижных игр с элементами игры пионербол, баскетбол и футбол проводится обучение технике передачи мяча, приёму мяча. В 4 четверти проводятся  уроки легкой атлетики, кроссовой подготовки, на которых продолжается обучение технике метания мяча, прыжков в длину с разбега, с места.</w:t>
            </w:r>
          </w:p>
          <w:p w:rsidR="00F36D40" w:rsidRPr="00F36D40" w:rsidRDefault="00F36D40" w:rsidP="00F36D40">
            <w:pPr>
              <w:spacing w:after="0" w:line="240" w:lineRule="auto"/>
              <w:ind w:left="10"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На каждом уроке проводится инструктаж по технике безопасности. Вводный инструктаж проводится в начале учебного года и на первом уроке каждой четверти.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При организации занятий строго соблюдаются правила безопасности занятий. Регулярно проводится опрос по знаниям техники безопасности при занятиях на уроке. Теоретический материал тесно связан с практическим материалом, который школьники осваивают в динамике от 1 к 4 классу.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Все учащиеся 4 класса делятся  на три физкультурные группы: основная, подготовительная, специальная. К подготовительной медицинской группе относятся дети с небольшим отклонением в состоянии здоровья или физическом развитии. К специальной медицинской группе относятся дети со значительными отклонениями в состоянии здоровья или физическом развитии (определяется медицинскими работниками). Зачеты сдают  все учащиеся с учетом состояния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здоровья и физическим развитием. Учащиеся подготовительной группы занимаются на уроках и сдают посильные зачеты, не требующие большой выносливости. А учащиеся, освобожденные от практических занятий, или учащиеся специальной медицинской группы готовят небольшое сообщение по теме урока. Опрос учащихся проводится индивидуально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Учащиеся специальной медицинской группы присутствует на </w:t>
            </w: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уроке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помогают учителю в подготовке мелкого инвентаря. Оценивать достижения учащихся отнесённых  к СМГ по следующим критериям: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 успехи в формировании навыков здорового образа жизни и рационального  двигательного  режима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 полученным теоретическим знаниям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 регулярное посещение занятий по физической культуре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старательное выполнение заданий учителя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 овладение техническими приёмами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 овладение необходимыми знаниями в области  физической культуры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 овладение достигнутыми  ему навыками  оздоровительной или корригирующей гимнастики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Учащиеся, временно освобождённые от нагрузки, на урок физической культуры допускаются  лишь  с разрешения медицинского работника.</w:t>
            </w:r>
          </w:p>
          <w:p w:rsidR="00F36D40" w:rsidRPr="00F36D40" w:rsidRDefault="00F36D40" w:rsidP="00F36D40">
            <w:pPr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Успеваемость по предмету «Физическая культура» определяется  уровнем выполнения  учащимися  учебных нормативов, прочностью  освоения двигательных  умений и навыков самостоятельно  выполнять  доступные  физические упражнения. Учитель имеет право повысить  ученику оценку – за отменное стремление  ученика: хочет, а пока не может, не дано от природы.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Особого внимания заслуживают систематичность и регулярность занятий физическими упражнениями и интерес, проявляемый при этом, умения самостоятельно заниматься физическими упражнениями. При оценке достижений учеников необходимо ориентироваться на индивидуальный темп продвижения в развитии их двигательных способностей, а не на выполнение усредненных учебных нормативов. Учащихся нужно готовить к жизни, к работе, к учебе.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В результате освоения обязательного минимума содержания учебного предмета «Физическая культура» учащиеся 4 класса должны</w:t>
            </w: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 разновидностях физических упражнений: общеразвивающих, подводящих и соревновательных;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 особенностях игры в футбол, баскетбол, волейбол;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составлять и выполнять комплексы ОРУ на развитие силы, быстроты, гибкости,  координации;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проводить закаливающие процедуры;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знать элементарные правила соревнований;</w:t>
            </w:r>
          </w:p>
          <w:p w:rsidR="00F36D40" w:rsidRPr="00F36D40" w:rsidRDefault="00F36D40" w:rsidP="00F36D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вести наблюдения за ЧСС во время выполнения физических упражнений.</w:t>
            </w:r>
          </w:p>
        </w:tc>
      </w:tr>
    </w:tbl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3CD" w:rsidRDefault="004963CD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D40" w:rsidRPr="00F36D40" w:rsidRDefault="00F36D40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учебного времени на различные виды</w:t>
      </w:r>
    </w:p>
    <w:p w:rsidR="00F36D40" w:rsidRPr="00F36D40" w:rsidRDefault="00F36D40" w:rsidP="00F36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программного материала по 4 классам</w:t>
      </w:r>
    </w:p>
    <w:tbl>
      <w:tblPr>
        <w:tblW w:w="1215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84"/>
        <w:gridCol w:w="2295"/>
        <w:gridCol w:w="3178"/>
        <w:gridCol w:w="3193"/>
        <w:gridCol w:w="2308"/>
      </w:tblGrid>
      <w:tr w:rsidR="00F36D40" w:rsidRPr="00F36D40" w:rsidTr="00F36D40"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упражнений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36D40" w:rsidRPr="00F36D40" w:rsidTr="00F36D40"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B458DB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  <w:t>цы</w:t>
            </w:r>
            <w:proofErr w:type="spellEnd"/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гимнастика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легкая  атлетика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всего часов</w:t>
            </w:r>
          </w:p>
        </w:tc>
      </w:tr>
      <w:tr w:rsidR="00F36D40" w:rsidRPr="00F36D40" w:rsidTr="00F36D40"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4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18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42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42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102</w:t>
            </w:r>
          </w:p>
        </w:tc>
      </w:tr>
    </w:tbl>
    <w:p w:rsidR="00F36D40" w:rsidRPr="00F36D40" w:rsidRDefault="00F36D40" w:rsidP="00F36D40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Годовой план-график распределения сетки часов</w:t>
      </w:r>
    </w:p>
    <w:p w:rsidR="00F36D40" w:rsidRPr="00F36D40" w:rsidRDefault="00F36D40" w:rsidP="00F36D40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на разделы, четверти и номера уроков по программе физического воспитания</w:t>
      </w:r>
    </w:p>
    <w:p w:rsidR="00F36D40" w:rsidRPr="00F36D40" w:rsidRDefault="00F36D40" w:rsidP="00F36D40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4 классе при трех урочных занятиях в неделю</w:t>
      </w:r>
    </w:p>
    <w:tbl>
      <w:tblPr>
        <w:tblW w:w="1215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9"/>
        <w:gridCol w:w="2783"/>
        <w:gridCol w:w="858"/>
        <w:gridCol w:w="1125"/>
        <w:gridCol w:w="1235"/>
        <w:gridCol w:w="1125"/>
        <w:gridCol w:w="1125"/>
        <w:gridCol w:w="539"/>
        <w:gridCol w:w="575"/>
        <w:gridCol w:w="579"/>
        <w:gridCol w:w="556"/>
        <w:gridCol w:w="556"/>
        <w:gridCol w:w="603"/>
      </w:tblGrid>
      <w:tr w:rsidR="00F36D40" w:rsidRPr="00F36D40" w:rsidTr="00F36D40">
        <w:trPr>
          <w:trHeight w:val="30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Часы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четверть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2четверть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четверть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четверть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Номера уроков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1-11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12-22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23-27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28-40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41-48-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49-58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59-78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79-82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83-92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93-102</w:t>
            </w: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программного материала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знаний о физической культуре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Способы физической деятельности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III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совершенствование: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Строевые приемы и перестроения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+</w:t>
            </w: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Общеразвивающие упражнения, упражнения на осанку, коррекционные и корригирующие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+</w:t>
            </w: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Кроссовая подготовка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 на основе (баскетбола, пионербола и футбола)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F36D40" w:rsidRPr="00F36D40" w:rsidTr="00F36D4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6D40" w:rsidRPr="00F36D40" w:rsidRDefault="00F36D40" w:rsidP="00F36D4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F36D40" w:rsidRPr="00F36D40" w:rsidRDefault="00F36D40" w:rsidP="00F36D40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p w:rsidR="00F36D40" w:rsidRPr="00F36D40" w:rsidRDefault="00F36D40" w:rsidP="00F36D40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класс</w:t>
      </w:r>
    </w:p>
    <w:tbl>
      <w:tblPr>
        <w:tblpPr w:leftFromText="180" w:rightFromText="180" w:horzAnchor="margin" w:tblpY="945"/>
        <w:tblW w:w="1414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17"/>
        <w:gridCol w:w="1044"/>
        <w:gridCol w:w="1923"/>
        <w:gridCol w:w="976"/>
        <w:gridCol w:w="646"/>
        <w:gridCol w:w="2924"/>
        <w:gridCol w:w="2368"/>
        <w:gridCol w:w="1999"/>
        <w:gridCol w:w="890"/>
        <w:gridCol w:w="755"/>
      </w:tblGrid>
      <w:tr w:rsidR="004963CD" w:rsidRPr="00F36D40" w:rsidTr="004963CD">
        <w:trPr>
          <w:gridAfter w:val="1"/>
          <w:wAfter w:w="755" w:type="dxa"/>
          <w:trHeight w:val="3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Номер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урока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учебной деятельности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-во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Элементы содержания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Требования к уровню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подготовки </w:t>
            </w:r>
            <w:proofErr w:type="gramStart"/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контроля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Д/з</w:t>
            </w:r>
          </w:p>
        </w:tc>
      </w:tr>
      <w:tr w:rsidR="004963CD" w:rsidRPr="00F36D40" w:rsidTr="004963CD">
        <w:trPr>
          <w:gridAfter w:val="1"/>
          <w:wAfter w:w="755" w:type="dxa"/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  <w:trHeight w:val="11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1-5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и бег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Вводный инструктаж по ТБ. Ходьба с изменением длины и частоты шагов. Бег с заданным темпом и скоростью. Бег на скорость в заданном коридоре. Игра «Смена сторон». Встречная эстафета». Развитие скоростных способностей. Комплексы упражнений на развитие физических качеств.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 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 выполнять основные движения в ходьбе и беге, бегать с максимальной скоростью 60 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11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  <w:trHeight w:val="6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Бег на скорость 30, 60 м. Встречная эстафета. Игра «Кот и мыши». Развитие скоростных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способностей. Комплексы упражнений на развитие физических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 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правильно выполнять основные движения в ходьбе и беге,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бегать с максимальной скоростью 60 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6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Бег на результат 30, 60 м. Круговая эстафета. Игра «Невод». Развитие скоростных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 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 выполнять основные движения в ходьбе и беге, бегать с максимальной скоростью 60 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(30 м).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5.0–5.5–6.0;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девочки: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5.2–5.7–6.0.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(60 м).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Мальчики10.0;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девочки: 10.5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17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6-8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Прыжки в длину по заданным ориентирам. Тройной прыжок с места. Прыжок в длину с разбега на точность приземления. Игра «Зайцы в огороде». Развитие скоростно-силовых способностей. Комплексы упражнений на развитие скоростно-силовых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 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 выполнять  движения в прыжках, правильно приземляться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Прыжок в длину способом согнув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ноги.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Тройной прыжок с места. Игра «Волк во рву». Развитие скоростно-силовых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 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правильно выполнять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движения в прыжках, правильно приземляться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Прыжок в длину способом согнув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ноги. Тройной прыжок с места. Игра «Волк во рву». Развитие скоростно-силовых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 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 выполнять  движения в прыжках, правильно приземляться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9-11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Инструктаж по ТБ. Бросок теннисного мяча на дальность на точность и на заданное расстояние. Бросок в цель с расстояния 4–5 метров. Игра «Невод». Развитие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скоростно-силовыхспособност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метать из различных положений на дальность и в цель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Бросок теннисного мяча на дальность на точность и на заданное расстояние. Бросок набивного мяча. Игра «Невод». Развитие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скоростно-силовыхспособност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метать из различных положений на дальность и в цель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19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Бросок теннисного мяча на дальность на точность и на заданное расстояние. Бросок набивного мяча. Игра «Невод». Развитие скоростно-силовых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метать из различных положений на дальность и в цель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Метание в цель: из 5 попыток – 3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попада-ни</w:t>
            </w: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зачет)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210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12-22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по пересеченной местности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Равномерный бег 5 мин. Чередование бега и ходьбы (80 м бег, 100 м ходьба). Игра «Салки на марше». Развитие выносливости. Комплексы упражнений на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минут,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7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Равномерный бег 6 мин. Чередование бега и ходьбы (80 м бег, 100 м ходьба). Игра «Салки на марше».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минут,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62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Равномерный бег 7 мин. Чередование бега и ходьбы (90 м бег, 90 м ходьба).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Игра «День и ночь».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пробегать в равномерном темпе 10 минут, чередовать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182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Равномерный бег 8 мин. Чередование бега и ходьбы (90 м бег, 90 м ходьба). Игра «День и ночь».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минут,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70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Равномерный бег 9мин. Чередование бега и ходьбы (100 м бег, 80 м ходьба). Игра «На буксире».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минут,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15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Равномерный бег 9мин. Чередование бега и ходьбы (100 м бег, 80 м ходьба). Игра «На буксире».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минут,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  <w:trHeight w:val="18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Кросс 1 км по пересеченной местности. Игра «Охотники и зайцы»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минут,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учета времени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23-28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6B2A" w:rsidRDefault="00BB6B2A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Акробатика.</w:t>
            </w:r>
          </w:p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Строевые упражнения. Упражнения в равновесии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Инструктаж по ТБ.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ОРУ. Кувырок вперед, кувырок назад. Выполнение команд «Становись!», «Равняйсь!», «Смирно!», «Вольно!». Ходьба по бревну большими шагами и выпадами.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ь строевые команды, акробатические элементы раздельно и в комбинации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Мост с помощью и самостоятельно Кувырок назад  и перекат, стойка на лопатках. Выполнение команд: «Становись!», «Равняйсь!», «Смирно!», «Вольно!». Ходьба по бревну на носках. Развитие координационных способностей. Игра «Что изменилось?»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строевые команды, акробатические элементы раздельно и в комбинации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  <w:trHeight w:val="1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Инструктаж по ТБ. ОРУ. Мост с помощью и самостоятельно Кувырок назад  и перекат, стойка на лопатках.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Выполнение команд: «Становись!», «Равняйсь!», «Смирно!», «Вольно!». Ходьба по бревну на носках. Развитие координационных способностей. Игра «Что изменилось?»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строевые команды, акробатические элементы раздельно и в комбинации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  <w:trHeight w:val="10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Мост с помощью и самостоятельно Кувырок назад  и перекат, стойка на лопатках. Выполнение команд: «Становись!», «Равняйсь!», «Смирно!», «Вольно!». Ходьба по бревну на носках. Развитие координационных способностей. Игра «Что изменилось?»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строевые команды, акробатические элементы раздельно и в комбинации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Фронтальный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выполне-ниекомбина-ции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разучен-ых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элементов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29-34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Висы.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Инструктаж по ТБ. ОРУ с предметами. Вис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завесом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вис на согнутых руках, согнув ноги. Эстафеты. Игра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«Посадка картофеля». Развитие 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строевые команды, висы, подтягивание в висе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ОРУ с предметами. Вис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завесом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вис на согнутых руках, согнув ноги. Эстафеты. Игра «Посадка картофеля». Развитие 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строевые команды, висы, подтягивание в висе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755" w:type="dxa"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строевые команды, висы, подтягивание в висе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  <w:trHeight w:val="8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строевые команды, висы, подтягивание в висе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  <w:trHeight w:val="72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строевые команды, висы, подтягивание в висе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тех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ники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выполнения висов.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Поднимание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 в висе: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«5» – 12;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«4» – 8;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«3» – 2.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Подтяги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вание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«5» – 5;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«4» – 3;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«3» – 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  <w:trHeight w:val="16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35-40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Опорный прыжок,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лазание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канату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Инструктаж по ТБ. ОРУ в движении. Лазание по канату в три приема.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препятствие. Игра «Прокати быстрее мяч». Развитие скоростно-силовых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лазать по гимнастической стенке, канату; выполнять опорный прыжок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  <w:trHeight w:val="152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ОРУ в движении. Лазание по канату в три приема.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препятствие. Игра «Прокати быстрее мяч». Развитие скоростно-силовых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лазать по гимнастической стенке, канату; выполнять опорный прыжок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ОРУ в движении. Лазание по канату в три приема.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препятствие. Опорный прыжок на горку матов. Вскок в упор на коленях, соскок взмахом рук. Игра «Прокати быстрее мяч». Развитие скоростно-силовых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лазать по гимнастической стенке, канату; выполнять опорный прыжок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ОРУ в движении. Лазание по канату в три приема.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препятствие. Опорный прыжок на горку матов. Вскок в упор на коленях, соскок взмахом рук. Игра «Прокати быстрее мяч». Развитие скоростно-силовых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лазать по гимнастической стенке, канату; выполнять опорный прыжок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ОРУ в движении.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Лазание по канату в три приема. </w:t>
            </w: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препятствие. Опорный прыжок на горку матов. Вскок в упор на коленях, соскок взмахом рук. Игра «Прокати быстрее мяч». Развитие скоростно-силовых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лазать по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гимнастической стенке, канату; выполнять опорный прыжок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Оценка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техники лазанья по канату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  <w:trHeight w:val="3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41-58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ОРУ в движении. Игры: «Пустое место», «Белые медведи». Эстафеты. Развитие скоростно-силовых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играть в подвижные игры с бегом, прыжками, метаниями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  <w:trHeight w:val="3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Игры: «Пустое место», «Белые медведи». Развитие скоростно-силовых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играть в подвижные игры с бегом, прыжками, метаниями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  <w:trHeight w:val="52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Игры: «Белые медведи», «Космонавты». Эстафеты с обручами. Развитие скоростно-силовых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играть в подвижные игры с бегом, прыжками, метаниями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  <w:trHeight w:val="6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Инструктаж по ТБ. ОРУ. Игры: «Прыжки по полосам», «Волк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 рву». Эстафета «Веревочка под ногами». Развитие скоростно-силовых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играть в подвижные игры с бегом,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прыжками, метаниями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  <w:trHeight w:val="6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Игры: «Прыжки по полосам», «Волк во рву». Эстафета «Веревочка под ногами». Развитие скоростно-силовых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играть в подвижные игры с бегом, прыжками, метаниями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  <w:trHeight w:val="40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Игры: «Удочка», «Волк во рву». Эстафета «Веревочка под ногами». Развитие скоростно-силовых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играть в подвижные игры с бегом, прыжками, метаниями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Игры: «Удочка», «Мышеловка», «Невод». Развитие скоростных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играть в подвижные игры с бегом, прыжками, метаниями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Игры: «Удочка», «Кто дальше бросит», «Невод». Развитие скоростных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играть в подвижные игры с бегом, прыжками, метаниями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  <w:trHeight w:val="52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ОРУ. Игры: «Удочка», «Кто дальше бросит»,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«Невод». Развитие скоростных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играть в подвижные игры с бегом,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прыжками, метаниями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  <w:trHeight w:val="9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59-82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ОРУ. Ловля и передача мяча в движении. Ведение мяча на месте с изменением высоты отскока. Игра «Гонка мячей по кругу». Развитие координационных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Ловля и передача мяча в движении. Ведение мяча на месте с изменением высоты отскока. Игра «Гонка мячей по кругу». Развитие координационных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Ловля и передача мяча в движении. Ведение мяча с изменением направления и скорости. Эстафеты. Игра «Гонка мячей по кругу»</w:t>
            </w:r>
            <w:proofErr w:type="gram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азвитие координационных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владеть мячом: держание, передачи на расстояние, ловля, ведение, броски в процессе подвижных игр; играть в мини-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баскетбол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  <w:trHeight w:val="202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ОРУ. Ловля и передача мяча в движении. Ведение мяча с изменением направления и скорости. Эстафеты. Игра «Гонка мячей по кругу». Развитие координационных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Ловля и передача мяча в движении. Ведение мяча правой и левой рукой в движении. Эстафеты. Игра «Овладей мячом». Развитие  координационных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Ловля и передача мяча в кругу Ведение мяча правой и левой рукой в движении. Эстафеты. Игра «Мяч ловцу». Игра в мини-баскетбол. Развитие координационных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  <w:trHeight w:val="3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ОРУ. Ловля и передача мяча в кругу Броски мяча в кольцо двумя руками от груди. Эстафеты. Игра «Снайперы». Игра в мини-баскетбол. Развитие координационных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  <w:trHeight w:val="102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ОРУ. Ловля и передача мяча в квадрате. Броски мяча в кольцо двумя руками от груди. Эстафеты с мячами. Игра «Перестрелка». Игра в мини-баскетбол. Развитие  координационных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  <w:trHeight w:val="6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ОРУ. Ловля и передача мяча в квадрате. Броски мяча в кольцо двумя руками от груди. Эстафеты с мячами. Игра «Перестрелка». Игра в мини-баскетбол. Развитие  координационных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83-92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по пересеченной местности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Равномерный бег 5 мин. Чередование бега и ходьбы (80 м бег, 100 м ходьба). Игра «Салки на марше». Развитие выносливости. Комплексы упражнений на развитие  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минут;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Равномерный бег 6 мин. Чередование бега и ходьбы (80 м бег, 100 м ходьба). Игра «Салки на марше».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минут;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  <w:trHeight w:val="11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Равномерный бег 7 мин. Чередование бега и ходьбы (80 м бег, 100 м ходьба). Игра «День и ночь».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минут;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Равномерный бег 8 мин. Чередование бега и ходьбы (90 м бег, 90 м ходьба).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Игра «День и ночь».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пробегать в равномерном темпе 10 минут; чередовать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  <w:trHeight w:val="7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Равномерный бег 9 мин. Чередование бега и ходьбы (100 м бег, 80 м ходьба). Игра «День и ночь».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минут;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Равномерный бег 10 мин. Чередование бега и ходьбы (100 м бег, 80 м ходьба). Игра «На буксире».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минут;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  <w:trHeight w:val="6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Равномерный бег 10 мин. Чередование бега и ходьбы (100 м бег, 80 м ходьба). Игра «На буксире». Развитие выносливости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минут; чередовать ходьбу с бегом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  <w:trHeight w:val="11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Кросс 1 км по пересеченной местности. Игра «Охотники и зайцы»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пробегать в равномерном темпе 10 минут, чередовать бег и ходьбу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учета времени.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  <w:trHeight w:val="9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93-96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6B2A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</w:t>
            </w:r>
            <w:proofErr w:type="spellEnd"/>
            <w:r w:rsidR="00BB6B2A"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Бег на скорость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и бег</w:t>
            </w:r>
          </w:p>
          <w:p w:rsidR="004963CD" w:rsidRPr="00BB6B2A" w:rsidRDefault="00BB6B2A" w:rsidP="00BB6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на скорость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5428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4963CD" w:rsidRPr="000E5428" w:rsidRDefault="000E5428" w:rsidP="000E54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Бег на скорость 30, 60 м. Встречная эстафета. Игра «Кот и мыши». Развитие скоростных способностей. Эмоции и регулирование их в процессе выполнения физических упражнений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правильно выполнять основные движения в ходьбе и беге; бегать с максимальной скоростью до 60 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на скорость 30, 60 м. Встречная эстафета. Игра «Бездомный заяц». Развитие скоростных способностей. Эмоции и регулирование их в процессе выполнения физических упражнений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правильно выполнять основные движения в ходьбе и беге; бегать с максимальной скоростью до 60 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на результат 30, 60 м. Круговая эстафета. Игра «Невод». Развитие скоростных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правильно выполнять движения в ходьбе и беге, пробегать с максимальной скоростью 60 м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(30 м).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5.0–5.5-–6.0;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девочки: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5.2–5.7–6.0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(60 м).  </w:t>
            </w:r>
          </w:p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Мальчики10.0;</w:t>
            </w:r>
          </w:p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девочки: 10.5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  <w:trHeight w:val="17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97-99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6B2A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</w:t>
            </w:r>
            <w:r w:rsidR="00BB6B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Прыжки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spellEnd"/>
          </w:p>
          <w:p w:rsidR="004963CD" w:rsidRPr="00BB6B2A" w:rsidRDefault="00BB6B2A" w:rsidP="00BB6B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в дли</w:t>
            </w:r>
            <w:r w:rsidRPr="00BB6B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5428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4963CD" w:rsidRPr="000E5428" w:rsidRDefault="000E5428" w:rsidP="000E54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ТБ. Прыжок в длину способом «согнув ноги». Тройной прыжок с места. Игра «Волк во рву». Развитие скоростно-силовых способностей. Тестирование физических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правильно выполнять движения в прыжках, правильно приземляться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  <w:trHeight w:val="192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Прыжок в длину способом «согнув ноги». Тройной прыжок с места. Игра «Волк во рву». Развитие скоростно-силовых способностей. Тестирование физических качеств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правильно выполнять движения в прыжках, правильно приземляться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Прыжок в высоту с прямого разбега. Игра «Волк во рву». Развитие скоростно-силовых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правильно выполнять движения в прыжках, правильно приземляться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963CD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100-102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Инструктаж по ТБ. Бросок теннисного мяча на дальность на точность и на заданное расстояние. 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Бросок в цель с расстояния 4–5 метров. Игра «Невод». Развитие скоростно-силовых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метать из различных положений на дальность и в цель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63CD" w:rsidRPr="00F36D40" w:rsidRDefault="004963CD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4963CD" w:rsidRPr="00F36D40" w:rsidRDefault="004963CD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4963CD" w:rsidRPr="00F36D40" w:rsidRDefault="004963CD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458DB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Бросок теннисного мяча на дальность на точность и на заданное расстояние. Бросок набивного мяча. Игра «Невод». Развитие скоростно-силовых способностей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метать из различных положений на дальность и в цель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DB" w:rsidRPr="00F36D40" w:rsidRDefault="00B458DB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DB" w:rsidRPr="00F36D40" w:rsidRDefault="00B458DB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B458DB" w:rsidRPr="00F36D40" w:rsidRDefault="00B458DB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B458DB" w:rsidRPr="00F36D40" w:rsidRDefault="00B458DB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458DB" w:rsidRPr="00F36D40" w:rsidTr="004963CD">
        <w:trPr>
          <w:gridAfter w:val="1"/>
          <w:wAfter w:w="755" w:type="dxa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Бросок мяча в горизонтальную цель. Бросок мяча на дальность. Игра «Гуси-лебеди».  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метать из различных положений на дальность и в цель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8DB" w:rsidRPr="00F36D40" w:rsidRDefault="00B458DB" w:rsidP="00496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Метание в цель - из 5 попыток 3 попадания</w:t>
            </w:r>
          </w:p>
          <w:p w:rsidR="00B458DB" w:rsidRPr="00F36D40" w:rsidRDefault="00B458DB" w:rsidP="004963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(зачет)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DB" w:rsidRPr="00F36D40" w:rsidRDefault="00B458DB" w:rsidP="004963CD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Ком-</w:t>
            </w:r>
          </w:p>
          <w:p w:rsidR="00B458DB" w:rsidRPr="00F36D40" w:rsidRDefault="00B458DB" w:rsidP="00496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плекс</w:t>
            </w:r>
            <w:proofErr w:type="spellEnd"/>
          </w:p>
          <w:p w:rsidR="00B458DB" w:rsidRPr="00F36D40" w:rsidRDefault="00B458DB" w:rsidP="004963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F36D40" w:rsidRDefault="00F36D40" w:rsidP="00A45E97">
      <w:pPr>
        <w:rPr>
          <w:lang w:eastAsia="ru-RU"/>
        </w:rPr>
      </w:pPr>
    </w:p>
    <w:p w:rsidR="00F36D40" w:rsidRDefault="00F36D40" w:rsidP="00A45E97">
      <w:pPr>
        <w:rPr>
          <w:lang w:eastAsia="ru-RU"/>
        </w:rPr>
      </w:pPr>
    </w:p>
    <w:p w:rsidR="00F36D40" w:rsidRDefault="00F36D40" w:rsidP="00A45E97">
      <w:pPr>
        <w:rPr>
          <w:lang w:eastAsia="ru-RU"/>
        </w:rPr>
      </w:pPr>
    </w:p>
    <w:p w:rsidR="00F36D40" w:rsidRDefault="00F36D40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4963CD" w:rsidRDefault="004963CD" w:rsidP="00A45E97">
      <w:pPr>
        <w:rPr>
          <w:lang w:eastAsia="ru-RU"/>
        </w:rPr>
      </w:pP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Рабочая программа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предмета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Физическая культура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в  4 классе «А»VIII в.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   на 2013 – 2014 учебный год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                                          Планирование разработано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                                                                                                        учителем физической культуры</w:t>
      </w:r>
      <w:proofErr w:type="gramStart"/>
      <w:r w:rsidRPr="00A45E97">
        <w:rPr>
          <w:lang w:eastAsia="ru-RU"/>
        </w:rPr>
        <w:t xml:space="preserve"> :</w:t>
      </w:r>
      <w:proofErr w:type="gramEnd"/>
      <w:r w:rsidRPr="00A45E97">
        <w:rPr>
          <w:lang w:eastAsia="ru-RU"/>
        </w:rPr>
        <w:t xml:space="preserve"> Стратиенко А.Н.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ПОЯСНИТЕЛЬНАЯ   ЗАПИСКА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</w:t>
      </w:r>
      <w:proofErr w:type="gramStart"/>
      <w:r w:rsidRPr="00A45E97">
        <w:rPr>
          <w:lang w:eastAsia="ru-RU"/>
        </w:rPr>
        <w:t>Рабочая программа по физической культура  в 1-4 классе составлена на основе государственной учебной программы специальных (коррекционных) общеобразовательных учреждений VIII вида под редакцией Воронковой В.В., 2008 г. «Подготовительный 1-4 классы» «Физическое воспитание »  (автор:</w:t>
      </w:r>
      <w:proofErr w:type="gramEnd"/>
      <w:r w:rsidRPr="00A45E97">
        <w:rPr>
          <w:lang w:eastAsia="ru-RU"/>
        </w:rPr>
        <w:t xml:space="preserve"> </w:t>
      </w:r>
      <w:proofErr w:type="gramStart"/>
      <w:r w:rsidRPr="00A45E97">
        <w:rPr>
          <w:lang w:eastAsia="ru-RU"/>
        </w:rPr>
        <w:t xml:space="preserve">В.М.Белов, В.С.Кувшинов, В.М.Мозговой) </w:t>
      </w:r>
      <w:proofErr w:type="gramEnd"/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Данная рабочая программа разработана также на основе следующих документов: 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Закон РФ «Об образовании».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Концепция   «Специального федерального государственного стандарта  общего образования  детей с ограниченными возможностями здоровья», разработанная  ИКП РАО, 2009 г.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906"/>
        <w:gridCol w:w="6494"/>
      </w:tblGrid>
      <w:tr w:rsidR="00A45E97" w:rsidRPr="00A45E97" w:rsidTr="004963CD">
        <w:trPr>
          <w:trHeight w:val="3640"/>
        </w:trPr>
        <w:tc>
          <w:tcPr>
            <w:tcW w:w="14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bookmarkStart w:id="1" w:name="1b5c118b534543f0619df15c529c5aa2a796bbf4"/>
            <w:bookmarkEnd w:id="1"/>
            <w:r w:rsidRPr="00A45E97">
              <w:rPr>
                <w:lang w:eastAsia="ru-RU"/>
              </w:rPr>
              <w:lastRenderedPageBreak/>
              <w:t>         Урок физической культуры проводится три раза в неделю.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   В соответствии с федеральным компонентом Государственного стандарта общего образования по физической культуре предметом обучения в начальной школе является двигательная деятельность с общеразвивающей направленностью. В процессе овладения этой деятельностью у младших школьников не только совершенствуется физические качества, но и активно развивается мышление и сознание, творческие способности и самостоятельность. Целью физического воспитания в начальной школе является содействие всестороннему развитию, направленному на формирование физической культуры личности школьника. Система физического воспитания объединяет все формы занятий физическими упражнениями и должна способствовать социализации ученика в обществе. Учитывая особенности в работе с данной категорией детей: это разнородность по возрасту, психическим, двигательным и физическим данным физическое воспитание рассматривается и реализуется комплексно и находится в тесной связи с умственным, нравственным, эстетическим и трудовым воспитанием.  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В основе обучения физическими упражнениями должны просматриваться следующие принципы: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- индивидуализация и дифференциация процесса обучения;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- коррекционная направленность обучения;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- оптимистическая перспектива;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- комплексность обучения на основе прогрессивных психолого-педагогических и психолого-физиологических теорий.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       Предлагаемая программа по физической культуре для учащихся ориентируется на решение следующих образовательных задач: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-   коррекция и компенсация нарушений физического развития;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- совершенствование жизненно – важных навыков и умений в ходьбе, беге, прыжках, лазании, метании;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    -обучение физическим упражнениям из гимнастики, легкой атлетики и лыжных гонок, </w:t>
            </w:r>
            <w:r w:rsidRPr="00A45E97">
              <w:rPr>
                <w:lang w:eastAsia="ru-RU"/>
              </w:rPr>
              <w:lastRenderedPageBreak/>
              <w:t>подвижным и спортивным играм;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- развитие основных физических качеств: силы, быстроты, выносливости, координации и гибкости;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-  формирование общих представлений о физической культуре, ее значение в жизни человека, укрепления здоровья, физическом развитии и физической подготовленности;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-развитие интереса к самостоятельным занятиям физическими упражнениями, утренней гимнастикой, физкультминутками и подвижными   играми;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    -обучение простейшим способам </w:t>
            </w:r>
            <w:proofErr w:type="gramStart"/>
            <w:r w:rsidRPr="00A45E97">
              <w:rPr>
                <w:lang w:eastAsia="ru-RU"/>
              </w:rPr>
              <w:t>контроля за</w:t>
            </w:r>
            <w:proofErr w:type="gramEnd"/>
            <w:r w:rsidRPr="00A45E97">
              <w:rPr>
                <w:lang w:eastAsia="ru-RU"/>
              </w:rPr>
              <w:t xml:space="preserve"> физической нагрузкой, отдельными показателями физического развития и физической подготовленности.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Урок физической культуры  - основная форма физического воспитания в общеобразовательных учреждениях. При организации занятий следует строго соблюдать правила техники безопасности учащихся. На каждом уроке решается, как правило, комплекс взаимосвязанных задач: образовательных, воспитательных, оздоровительных.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Урок физической культуры характеризуется следующими особенностями: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продолжительность подготовительной части урока небольшая (5-6 минут) и может включать в себя как ранее разученные «тематические комплексы упражнений (например, на гибкость, коррекцию, координацию,  осанку), так и упражнения общеразвивающего характера, содействующие повышению работоспособности, активности процессов внимания, памяти и мышления. Главное, чтобы используемые упражнения не характеризовались значительными физическими нагрузками, приводящими к утомлению, не вызывали ярко выраженных эмоциональных напряжений;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- в основной части урока необходимо  выделить  образовательный и двигательный компоненты. Образовательный компонент основной части урока включает в себя учебные знания и способы физкультурной деятельности и в зависимости от объёма учебного материала его продолжительность может составлять от 3-4 минут до 10-12  минут. В свою очередь, двигательный компонент – представлен обучением двигательным действиям и развитием физических качеств, и его продолжительность будет зависеть от того, сколько времени потребуется на решение задач, запланированных в образовательном компоненте. </w:t>
            </w:r>
            <w:r w:rsidRPr="00A45E97">
              <w:rPr>
                <w:lang w:eastAsia="ru-RU"/>
              </w:rPr>
              <w:lastRenderedPageBreak/>
              <w:t>При разработке содержания двигательного компонента необходимо включить обязательную разминку, которая по своему характеру должна  </w:t>
            </w:r>
            <w:proofErr w:type="gramStart"/>
            <w:r w:rsidRPr="00A45E97">
              <w:rPr>
                <w:lang w:eastAsia="ru-RU"/>
              </w:rPr>
              <w:t>соотносится</w:t>
            </w:r>
            <w:proofErr w:type="gramEnd"/>
            <w:r w:rsidRPr="00A45E97">
              <w:rPr>
                <w:lang w:eastAsia="ru-RU"/>
              </w:rPr>
              <w:t xml:space="preserve">  с поставленными педагогическими задачами;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продолжительность заключительной части урока будет зависеть от суммарной величины физической нагрузки, выполненной школьниками в его основной части.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Важнейшим требованием современного урока является обеспечение дифференцированного и индивидуального подходов к учащимся с учётом их состояния здоровья, пола, физического развития, двигательной подготовленности, и особенностей развития психических свойств и качеств.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Уроки физического воспитания направлены, в первую очередь, на развитие и совершенствование движения детей и, по возможности, проводятся в сентябре – октябре, мае на свежем воздухе. На уроках используются нетрадиционные формы изучения программного материала, различные подвижные и ролевые  игры  и игровые ситуации,  которые имеют большое значение для укрепления здоровья детей, стимуляции интереса к занятиям.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 Программа  состоит из трёх разделов: «Знания о физической культуре»,  «Способы физкультурной деятельности», «Физическое совершенствование».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Содержание первого раздела  «Знания о физической культуре»,  предлагает для изучения темы, связанные с историей физической культуры и спорта, личной гигиеной, организацией самостоятельных занятий физическими упражнениями,     Знания теоретического характера сообщаются в процессе урока, во время кратких бесед, в вынужденных паузах (отдых после забега, после знакомства с новым материалом). Время на беседу от 2 до 5 минут.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 Содержание раздела «Способы физкультурной деятельности» соотносится с представлениями о самостоятельных занятиях физическими упражнениями, способах организации исполнения и </w:t>
            </w:r>
            <w:proofErr w:type="gramStart"/>
            <w:r w:rsidRPr="00A45E97">
              <w:rPr>
                <w:lang w:eastAsia="ru-RU"/>
              </w:rPr>
              <w:t>контроля за</w:t>
            </w:r>
            <w:proofErr w:type="gramEnd"/>
            <w:r w:rsidRPr="00A45E97">
              <w:rPr>
                <w:lang w:eastAsia="ru-RU"/>
              </w:rPr>
              <w:t xml:space="preserve"> физическим развитием и физической подготовленностью учащихся.  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Содержание раздела «Физическое совершенствование» ориентировано на гармоничное  физическое развитие, всестороннюю физическую подготовку и укрепление здоровья </w:t>
            </w:r>
            <w:r w:rsidRPr="00A45E97">
              <w:rPr>
                <w:lang w:eastAsia="ru-RU"/>
              </w:rPr>
              <w:lastRenderedPageBreak/>
              <w:t xml:space="preserve">учащихся.   Данный   раздел  включает   в себя  следующие подразделы: «Лёгкая атлетика», «Гимнастика с основами акробатики», «Кроссовая подготовка», «Подвижные игры», «Подвижные игры с элементами баскетбола, пионербола и футбола».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       В целях контроля в 4 классе проводится два раза в год (в сентябре и мае) учет двигательных возможностей и подготовленности учащихся в беге, прыжках и метании мяча.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 1 четверти проводятся уроки легкой атлетики и уроки  подвижных игр с элементами игры баскетбол. На уроках легкой атлетике проводится обучение прыжкам в длину с разбега, с места; метание малого мяча на дальность, в цель; бег на 30 метров; 6 минутный бег. ОРУ проводится с использованием специальных беговых, прыжковых упражнений, скакалки. На уроках подвижных игр с элементами баскетбола  проводится обучение технике  передач, ловле, технике ведения с изменением направления, остановка прыжком. Во 2 четверти проводятся уроки гимнастики с  основами акробатики. Проводится обучение лазанию по канату в два, в три приема; обучение технике акробатических упражнений: кувырок назад, кувырок вперёд, стойка на лопатках, мост из </w:t>
            </w:r>
            <w:proofErr w:type="gramStart"/>
            <w:r w:rsidRPr="00A45E97">
              <w:rPr>
                <w:lang w:eastAsia="ru-RU"/>
              </w:rPr>
              <w:t>положения</w:t>
            </w:r>
            <w:proofErr w:type="gramEnd"/>
            <w:r w:rsidRPr="00A45E97">
              <w:rPr>
                <w:lang w:eastAsia="ru-RU"/>
              </w:rPr>
              <w:t xml:space="preserve"> лёжа на спине. Также используются ОРУ на гимнастических скамейках, со  скакалками и у гимнастической стенки. В 3 четверти проводятся  уроки подвижных игр. На уроках подвижных игр с элементами игры пионербол, баскетбол и футбол проводится обучение технике передачи мяча, приёму мяча. В 4 четверти проводятся  уроки легкой атлетики, кроссовой подготовки, на которых продолжается обучение технике метания мяча, прыжков в длину с разбега, с места.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  На каждом уроке проводится инструктаж по технике безопасности. Вводный инструктаж проводится в начале учебного года и на первом уроке каждой четверти.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  При организации занятий строго соблюдаются правила безопасности занятий. Регулярно проводится опрос по знаниям техники безопасности при занятиях на уроке. Теоретический материал тесно связан с практическим материалом, который школьники осваивают в динамике от 1 к 4 классу.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 Все учащиеся 4 класса делятся  на три физкультурные группы: основная, подготовительная, специальная. К подготовительной медицинской группе относятся дети с небольшим отклонением в состоянии здоровья или физическом развитии. К специальной медицинской группе относятся дети со значительными отклонениями в состоянии </w:t>
            </w:r>
            <w:r w:rsidRPr="00A45E97">
              <w:rPr>
                <w:lang w:eastAsia="ru-RU"/>
              </w:rPr>
              <w:lastRenderedPageBreak/>
              <w:t>здоровья или физическом развитии (определяется медицинскими работниками). Зачеты сдают  все учащиеся с учетом состояния здоровья и физическим развитием. Учащиеся подготовительной группы занимаются на уроках и сдают посильные зачеты, не требующие большой выносливости. А учащиеся, освобожденные от практических занятий, или учащиеся специальной медицинской группы готовят небольшое сообщение по теме урока. Опрос учащихся проводится индивидуально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Учащиеся специальной медицинской группы присутствует на </w:t>
            </w:r>
            <w:proofErr w:type="gramStart"/>
            <w:r w:rsidRPr="00A45E97">
              <w:rPr>
                <w:lang w:eastAsia="ru-RU"/>
              </w:rPr>
              <w:t>уроке</w:t>
            </w:r>
            <w:proofErr w:type="gramEnd"/>
            <w:r w:rsidRPr="00A45E97">
              <w:rPr>
                <w:lang w:eastAsia="ru-RU"/>
              </w:rPr>
              <w:t xml:space="preserve"> и помогают учителю в подготовке мелкого инвентаря. Оценивать достижения учащихся отнесённых  к СМГ по следующим критериям: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за успехи в формировании навыков здорового образа жизни и рационального  двигательного  режима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по полученным теоретическим знаниям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за регулярное посещение занятий по физической культуре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старательное выполнение заданий учителя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за овладение техническими приёмами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за овладение необходимыми знаниями в области  физической культуры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за овладение достигнутыми  ему навыками  оздоровительной или корригирующей гимнастики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Учащиеся, временно освобождённые от нагрузки, на урок физической культуры допускаются  лишь  с разрешения медицинского работника.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Успеваемость по предмету «Физическая культура» определяется  уровнем выполнения  учащимися  учебных нормативов, прочностью  освоения двигательных  умений и навыков самостоятельно  выполнять  доступные  физические упражнения. Учитель имеет право повысить  ученику оценку – за отменное стремление  ученика: хочет, а пока не может, не дано от природы.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    Особого внимания заслуживают систематичность и регулярность занятий физическими </w:t>
            </w:r>
            <w:r w:rsidRPr="00A45E97">
              <w:rPr>
                <w:lang w:eastAsia="ru-RU"/>
              </w:rPr>
              <w:lastRenderedPageBreak/>
              <w:t>упражнениями и интерес, проявляемый при этом, умения самостоятельно заниматься физическими упражнениями. При оценке достижений учеников необходимо ориентироваться на индивидуальный темп продвижения в развитии их двигательных способностей, а не на выполнение усредненных учебных нормативов. Учащихся нужно готовить к жизни, к работе, к учебе.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В результате освоения обязательного минимума содержания учебного предмета «Физическая культура» учащиеся 4 класса должны</w:t>
            </w:r>
            <w:proofErr w:type="gramStart"/>
            <w:r w:rsidRPr="00A45E97">
              <w:rPr>
                <w:lang w:eastAsia="ru-RU"/>
              </w:rPr>
              <w:t xml:space="preserve"> :</w:t>
            </w:r>
            <w:proofErr w:type="gramEnd"/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Знать: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о разновидностях физических упражнений: общеразвивающих, подводящих и соревновательных;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об особенностях игры в футбол, баскетбол, волейбол;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Уметь: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составлять и выполнять комплексы ОРУ на развитие силы, быстроты, гибкости,  координации;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проводить закаливающие процедуры;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знать элементарные правила соревнований;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- вести наблюдения за ЧСС во время выполнения физических упражнений.</w:t>
            </w:r>
          </w:p>
        </w:tc>
        <w:tc>
          <w:tcPr>
            <w:tcW w:w="1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 </w:t>
            </w:r>
          </w:p>
        </w:tc>
      </w:tr>
    </w:tbl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lastRenderedPageBreak/>
        <w:t xml:space="preserve">                                                        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Распределение учебного времени на различные виды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программного материала по 4 классам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6"/>
        <w:gridCol w:w="1504"/>
        <w:gridCol w:w="2082"/>
        <w:gridCol w:w="2092"/>
        <w:gridCol w:w="1512"/>
      </w:tblGrid>
      <w:tr w:rsidR="00A45E97" w:rsidRPr="00A45E97" w:rsidTr="004963CD"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bookmarkStart w:id="2" w:name="532877e6f4c80132a4121495e54e92c3debdd2ad"/>
            <w:bookmarkEnd w:id="2"/>
            <w:r w:rsidRPr="00A45E97">
              <w:rPr>
                <w:lang w:eastAsia="ru-RU"/>
              </w:rPr>
              <w:t>Класс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Виды упражнений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гимнастика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легкая  атлетика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всего часов</w:t>
            </w:r>
          </w:p>
        </w:tc>
      </w:tr>
      <w:tr w:rsidR="00A45E97" w:rsidRPr="00A45E97" w:rsidTr="004963CD"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  4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18</w:t>
            </w:r>
          </w:p>
        </w:tc>
        <w:tc>
          <w:tcPr>
            <w:tcW w:w="2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   42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      42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     102</w:t>
            </w:r>
          </w:p>
        </w:tc>
      </w:tr>
    </w:tbl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Годовой план-график распределения сетки часов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 на разделы, четверти и номера уроков по программе физического воспитания 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в 4 классе при трех урочных занятиях в неделю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56"/>
        <w:gridCol w:w="4536"/>
        <w:gridCol w:w="1409"/>
        <w:gridCol w:w="1049"/>
        <w:gridCol w:w="1161"/>
        <w:gridCol w:w="1049"/>
        <w:gridCol w:w="1049"/>
        <w:gridCol w:w="610"/>
        <w:gridCol w:w="841"/>
        <w:gridCol w:w="873"/>
        <w:gridCol w:w="720"/>
        <w:gridCol w:w="720"/>
        <w:gridCol w:w="827"/>
      </w:tblGrid>
      <w:tr w:rsidR="00A45E97" w:rsidRPr="00A45E97" w:rsidTr="004963CD">
        <w:trPr>
          <w:trHeight w:val="30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bookmarkStart w:id="3" w:name="b6c08139008d9c1474a25f87ed82709fc347ce0a"/>
            <w:bookmarkEnd w:id="3"/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Раздел программы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Часы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 четверть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2четверть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 четверть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 четверть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Номера уроков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1-11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12-22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23-27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28-40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41-48-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49-58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59-78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79-82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83-92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93-102</w:t>
            </w: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Виды программного материала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I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Основы знаний о физической культуре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II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Способы физической деятельности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III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Физическое совершенствование: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Строевые приемы и перестроения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Общеразвивающие упражнения, упражнения на осанку, коррекционные и корригирующие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+</w:t>
            </w: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Гимнастика с основами акробатики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Легкая атлетика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</w:t>
            </w: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Кроссовая подготовка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7</w:t>
            </w: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 на основе (баскетбола, пионербола и футбола)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4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Итого: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</w:tbl>
    <w:p w:rsidR="00A45E97" w:rsidRPr="00A45E97" w:rsidRDefault="00E942D3" w:rsidP="00A45E97">
      <w:pPr>
        <w:rPr>
          <w:lang w:eastAsia="ru-RU"/>
        </w:rPr>
      </w:pPr>
      <w:r>
        <w:rPr>
          <w:lang w:eastAsia="ru-RU"/>
        </w:rPr>
        <w:pict>
          <v:rect id="_x0000_i1025" style="width:0;height:.75pt" o:hralign="center" o:hrstd="t" o:hr="t" fillcolor="#a0a0a0" stroked="f"/>
        </w:pic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ТЕМАТИЧЕСКОЕ ПЛАНИРОВАНИЕ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4 класс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16"/>
        <w:gridCol w:w="1048"/>
        <w:gridCol w:w="1996"/>
        <w:gridCol w:w="976"/>
        <w:gridCol w:w="848"/>
        <w:gridCol w:w="3134"/>
        <w:gridCol w:w="2378"/>
        <w:gridCol w:w="2102"/>
        <w:gridCol w:w="1070"/>
        <w:gridCol w:w="620"/>
      </w:tblGrid>
      <w:tr w:rsidR="00A45E97" w:rsidRPr="00A45E97" w:rsidTr="004963CD">
        <w:trPr>
          <w:trHeight w:val="3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bookmarkStart w:id="4" w:name="55d6f23b341b744dd7069e64d5318093a5a248dc"/>
            <w:bookmarkEnd w:id="4"/>
            <w:r w:rsidRPr="00A45E97">
              <w:rPr>
                <w:lang w:eastAsia="ru-RU"/>
              </w:rPr>
              <w:t>№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proofErr w:type="gramStart"/>
            <w:r w:rsidRPr="00A45E97">
              <w:rPr>
                <w:lang w:eastAsia="ru-RU"/>
              </w:rPr>
              <w:t>п</w:t>
            </w:r>
            <w:proofErr w:type="gramEnd"/>
            <w:r w:rsidRPr="00A45E97">
              <w:rPr>
                <w:lang w:eastAsia="ru-RU"/>
              </w:rPr>
              <w:t>/п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Номер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урока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Виды учебной деятельности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Кол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-во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Часов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Дата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Элементы содержания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Требования к уровню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подготовки </w:t>
            </w:r>
            <w:proofErr w:type="gramStart"/>
            <w:r w:rsidRPr="00A45E97">
              <w:rPr>
                <w:lang w:eastAsia="ru-RU"/>
              </w:rPr>
              <w:t>обучающихся</w:t>
            </w:r>
            <w:proofErr w:type="gramEnd"/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Вид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контроля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Д/з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3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1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1-5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Ходьба и бег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02.09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        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Вводный инструктаж по ТБ. Ходьба с изменением длины и частоты шагов. Бег с заданным темпом и скоростью. Бег на скорость в заданном коридоре. Игра «Смена сторон». Встречная эстафета». Развитие скоростных способностей. Комплексы упражнений на развитие физических качеств.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 правильно выполнять основные движения в ходьбе и беге, бегать с максимальной скоростью 60 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1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04.09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07.09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на скорость 30, 60 м. Встречная эстафета. Игра «Кот и мыши». Развитие скоростных способностей. Комплексы упражнений на развитие физических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 правильно выполнять основные движения в ходьбе и беге, бегать с максимальной скоростью 60 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9.09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11.09  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Бег на результат 30, 60 м. Круговая эстафета. Игра «Невод». Развитие скоростных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 правильно выполнять основные движения в ходьбе и беге, бегать с максимальной скоростью 60 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(30 м).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Мальчики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5.0–5.5–6.0;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девочки: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5.2–5.7–6.0.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Бег (60 м).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Мальчики10.0;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девочки: 10.5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7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6-8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Прыжки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16.09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Инструктаж по ТБ. Прыжки в длину по заданным ориентирам. Тройной прыжок с места. Прыжок в длину с разбега на точность приземления. Игра «Зайцы в огороде». Развитие скоростно-силовых способностей. </w:t>
            </w:r>
            <w:r w:rsidRPr="00A45E97">
              <w:rPr>
                <w:lang w:eastAsia="ru-RU"/>
              </w:rPr>
              <w:lastRenderedPageBreak/>
              <w:t>Комплексы упражнений на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Уметь правильно выполнять  движения в прыжках, правильно приземляться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18.09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proofErr w:type="gramStart"/>
            <w:r w:rsidRPr="00A45E97">
              <w:rPr>
                <w:lang w:eastAsia="ru-RU"/>
              </w:rPr>
              <w:t>Прыжок в длину способом согнув</w:t>
            </w:r>
            <w:proofErr w:type="gramEnd"/>
            <w:r w:rsidRPr="00A45E97">
              <w:rPr>
                <w:lang w:eastAsia="ru-RU"/>
              </w:rPr>
              <w:t xml:space="preserve"> ноги. Тройной прыжок с места. Игра «Волк во рву». Развитие скоростно-силовых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 правильно выполнять  движения в прыжках, правильно приземляться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21.09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proofErr w:type="gramStart"/>
            <w:r w:rsidRPr="00A45E97">
              <w:rPr>
                <w:lang w:eastAsia="ru-RU"/>
              </w:rPr>
              <w:t>Прыжок в длину способом согнув</w:t>
            </w:r>
            <w:proofErr w:type="gramEnd"/>
            <w:r w:rsidRPr="00A45E97">
              <w:rPr>
                <w:lang w:eastAsia="ru-RU"/>
              </w:rPr>
              <w:t xml:space="preserve"> ноги. Тройной прыжок с места. Игра «Волк во рву». Развитие скоростно-силовых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 правильно выполнять  движения в прыжках, правильно приземляться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9-11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Метание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23.09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Инструктаж по ТБ. Бросок теннисного мяча на дальность на точность и на заданное расстояние. Бросок в цель с расстояния 4–5 метров. Игра «Невод». Развитие </w:t>
            </w:r>
            <w:proofErr w:type="spellStart"/>
            <w:r w:rsidRPr="00A45E97">
              <w:rPr>
                <w:lang w:eastAsia="ru-RU"/>
              </w:rPr>
              <w:t>скоростно-силовыхспособност</w:t>
            </w:r>
            <w:proofErr w:type="spellEnd"/>
            <w:r w:rsidRPr="00A45E97">
              <w:rPr>
                <w:lang w:eastAsia="ru-RU"/>
              </w:rPr>
              <w:t>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метать из различных положений на дальность и в цель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25.09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Бросок теннисного мяча на дальность на точность и на заданное расстояние. Бросок набивного мяча. Игра «Невод». Развитие </w:t>
            </w:r>
            <w:proofErr w:type="spellStart"/>
            <w:r w:rsidRPr="00A45E97">
              <w:rPr>
                <w:lang w:eastAsia="ru-RU"/>
              </w:rPr>
              <w:t>скоростно-силовыхспособност</w:t>
            </w:r>
            <w:proofErr w:type="spellEnd"/>
            <w:r w:rsidRPr="00A45E97">
              <w:rPr>
                <w:lang w:eastAsia="ru-RU"/>
              </w:rPr>
              <w:t>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метать из различных положений на дальность и в цель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9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28.09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Бросок теннисного мяча на дальность на точность и на заданное расстояние. Бросок набивного мяча. Игра «Невод». Развитие скоростно-силовых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метать из различных положений на дальность и в цель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Метание в цель: из 5 попыток – 3 </w:t>
            </w:r>
            <w:proofErr w:type="spellStart"/>
            <w:r w:rsidRPr="00A45E97">
              <w:rPr>
                <w:lang w:eastAsia="ru-RU"/>
              </w:rPr>
              <w:t>попада-ни</w:t>
            </w:r>
            <w:proofErr w:type="gramStart"/>
            <w:r w:rsidRPr="00A45E97">
              <w:rPr>
                <w:lang w:eastAsia="ru-RU"/>
              </w:rPr>
              <w:t>я</w:t>
            </w:r>
            <w:proofErr w:type="spellEnd"/>
            <w:r w:rsidRPr="00A45E97">
              <w:rPr>
                <w:lang w:eastAsia="ru-RU"/>
              </w:rPr>
              <w:t>(</w:t>
            </w:r>
            <w:proofErr w:type="gramEnd"/>
            <w:r w:rsidRPr="00A45E97">
              <w:rPr>
                <w:lang w:eastAsia="ru-RU"/>
              </w:rPr>
              <w:t>зачет)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70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210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12-22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по пересеченной местности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30.09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Равномерный бег 5 мин. Чередование бега и ходьбы (80 м бег, 100 м ходьба). Игра «Салки на марше». Развитие выносливости. Комплексы упражнений на развитие 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минут,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7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02.10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Равномерный бег 6 мин. Чередование бега и ходьбы (80 м бег, 100 м ходьба). Игра «Салки на марше». Развитие выносливости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минут,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7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05.10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07.10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7 мин. Чередование бега и ходьбы (90 м бег, 90 м ходьба). Игра «День и ночь». Развитие 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минут,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09.10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8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Равномерный бег 8 мин. Чередование бега и ходьбы (90 м бег, 90 м ходьба). Игра «День и ночь». Развитие 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минут,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7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70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16.10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9мин. Чередование бега и ходьбы (100 м бег, 80 м ходьба). Игра «На буксире». Развитие 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минут,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0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5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9мин. Чередование бега и ходьбы (100 м бег, 80 м ходьба). Игра «На буксире». Развитие 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минут,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8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 1 км по пересеченной местности. Игра «Охотники и зайцы»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минут,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Без учета времени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2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23-28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Акробатика.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Строевые упражнения. Упражнения в равновесии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26.10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Инструктаж по ТБ.  ОРУ. Кувырок вперед, кувырок назад. Выполнение команд «Становись!», «Равняйсь!», «Смирно!», «Вольно!». Ходьба по бревну большими шагами и выпадами.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выполнять строевые команды, акробатические элементы раздельно и в комбинации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9.11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Мост с помощью и самостоятельно Кувырок назад  и перекат, стойка на лопатках. Выполнение команд: «Становись!», «Равняйсь!», «Смирно!», «Вольно!». Ходьба по бревну на носках. Развитие координационных способностей. Игра «Что изменилось?»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выполнять строевые команды, акробатические элементы раздельно и в комбинации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11.11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3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13.11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Инструктаж по ТБ. ОРУ. Мост с помощью и самостоятельно Кувырок назад  и перекат, стойка на лопатках. Выполнение команд: «Становись!», «Равняйсь!», «Смирно!», «Вольно!». Ходьба по бревну на носках. Развитие координационных способностей. Игра «Что </w:t>
            </w:r>
            <w:r w:rsidRPr="00A45E97">
              <w:rPr>
                <w:lang w:eastAsia="ru-RU"/>
              </w:rPr>
              <w:lastRenderedPageBreak/>
              <w:t>изменилось?»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Уметь выполнять строевые команды, акробатические элементы раздельно и в комбинации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3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16.11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0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18.11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Мост с помощью и самостоятельно Кувырок назад  и перекат, стойка на лопатках. Выполнение команд: «Становись!», «Равняйсь!», «Смирно!», «Вольно!». Ходьба по бревну на носках. Развитие координационных способностей. Игра «Что изменилось?»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выполнять строевые команды, акробатические элементы раздельно и в комбинации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proofErr w:type="gramStart"/>
            <w:r w:rsidRPr="00A45E97">
              <w:rPr>
                <w:lang w:eastAsia="ru-RU"/>
              </w:rPr>
              <w:t>Фронтальный</w:t>
            </w:r>
            <w:proofErr w:type="gramEnd"/>
            <w:r w:rsidRPr="00A45E97">
              <w:rPr>
                <w:lang w:eastAsia="ru-RU"/>
              </w:rPr>
              <w:t xml:space="preserve">: </w:t>
            </w:r>
            <w:proofErr w:type="spellStart"/>
            <w:r w:rsidRPr="00A45E97">
              <w:rPr>
                <w:lang w:eastAsia="ru-RU"/>
              </w:rPr>
              <w:t>выполне-ниекомбина-ции</w:t>
            </w:r>
            <w:proofErr w:type="spellEnd"/>
            <w:r w:rsidRPr="00A45E97">
              <w:rPr>
                <w:lang w:eastAsia="ru-RU"/>
              </w:rPr>
              <w:t xml:space="preserve"> из </w:t>
            </w:r>
            <w:proofErr w:type="spellStart"/>
            <w:r w:rsidRPr="00A45E97">
              <w:rPr>
                <w:lang w:eastAsia="ru-RU"/>
              </w:rPr>
              <w:t>разучен-ых</w:t>
            </w:r>
            <w:proofErr w:type="spellEnd"/>
            <w:r w:rsidRPr="00A45E97">
              <w:rPr>
                <w:lang w:eastAsia="ru-RU"/>
              </w:rPr>
              <w:t xml:space="preserve"> элементов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29-34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Висы.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20.11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Инструктаж по ТБ. ОРУ с предметами. Вис </w:t>
            </w:r>
            <w:proofErr w:type="spellStart"/>
            <w:r w:rsidRPr="00A45E97">
              <w:rPr>
                <w:lang w:eastAsia="ru-RU"/>
              </w:rPr>
              <w:t>завесом</w:t>
            </w:r>
            <w:proofErr w:type="spellEnd"/>
            <w:r w:rsidRPr="00A45E97">
              <w:rPr>
                <w:lang w:eastAsia="ru-RU"/>
              </w:rPr>
              <w:t>, вис на согнутых руках, согнув ноги. Эстафеты. Игра «Посадка картофеля». Развитие 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выполнять строевые команды, висы, подтягивание в висе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23.11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ОРУ с предметами. Вис </w:t>
            </w:r>
            <w:proofErr w:type="spellStart"/>
            <w:r w:rsidRPr="00A45E97">
              <w:rPr>
                <w:lang w:eastAsia="ru-RU"/>
              </w:rPr>
              <w:t>завесом</w:t>
            </w:r>
            <w:proofErr w:type="spellEnd"/>
            <w:r w:rsidRPr="00A45E97">
              <w:rPr>
                <w:lang w:eastAsia="ru-RU"/>
              </w:rPr>
              <w:t>, вис на согнутых руках, согнув ноги. Эстафеты. Игра «Посадка картофеля». Развитие 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выполнять строевые команды, висы, подтягивание в висе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25.11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выполнять строевые команды, висы, подтягивание в висе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8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27.11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выполнять строевые команды, висы, подтягивание в висе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7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30.11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02.12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выполнять строевые команды, висы, подтягивание в висе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Оценка тех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ники</w:t>
            </w:r>
            <w:proofErr w:type="spellEnd"/>
            <w:r w:rsidRPr="00A45E97">
              <w:rPr>
                <w:lang w:eastAsia="ru-RU"/>
              </w:rPr>
              <w:t xml:space="preserve"> выполнения висов.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Поднимание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ног в висе: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«5» – 12;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«4» – 8;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«3» – 2.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Подтяги</w:t>
            </w:r>
            <w:proofErr w:type="spellEnd"/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вание</w:t>
            </w:r>
            <w:proofErr w:type="spellEnd"/>
            <w:r w:rsidRPr="00A45E97">
              <w:rPr>
                <w:lang w:eastAsia="ru-RU"/>
              </w:rPr>
              <w:t xml:space="preserve">: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«5» – 5;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«4» – 3;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«3» – 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6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35-40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Опорный прыжок,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лазание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 канату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04.12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Инструктаж по ТБ. ОРУ в движении. Лазание по канату в три приема. </w:t>
            </w:r>
            <w:proofErr w:type="spellStart"/>
            <w:r w:rsidRPr="00A45E97">
              <w:rPr>
                <w:lang w:eastAsia="ru-RU"/>
              </w:rPr>
              <w:t>Перелезание</w:t>
            </w:r>
            <w:proofErr w:type="spellEnd"/>
            <w:r w:rsidRPr="00A45E97">
              <w:rPr>
                <w:lang w:eastAsia="ru-RU"/>
              </w:rPr>
              <w:t xml:space="preserve"> через препятствие. Игра «Прокати быстрее мяч».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лазать по гимнастической стенке, канату; выполнять опорный прыжок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5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07.12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ОРУ в движении. Лазание по канату в три приема. </w:t>
            </w:r>
            <w:proofErr w:type="spellStart"/>
            <w:r w:rsidRPr="00A45E97">
              <w:rPr>
                <w:lang w:eastAsia="ru-RU"/>
              </w:rPr>
              <w:t>Перелезание</w:t>
            </w:r>
            <w:proofErr w:type="spellEnd"/>
            <w:r w:rsidRPr="00A45E97">
              <w:rPr>
                <w:lang w:eastAsia="ru-RU"/>
              </w:rPr>
              <w:t xml:space="preserve"> через препятствие. Игра «Прокати быстрее мяч».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лазать по гимнастической стенке, канату; выполнять опорный прыжок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09.12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ОРУ в движении. Лазание по канату в три приема. </w:t>
            </w:r>
            <w:proofErr w:type="spellStart"/>
            <w:r w:rsidRPr="00A45E97">
              <w:rPr>
                <w:lang w:eastAsia="ru-RU"/>
              </w:rPr>
              <w:t>Перелезание</w:t>
            </w:r>
            <w:proofErr w:type="spellEnd"/>
            <w:r w:rsidRPr="00A45E97">
              <w:rPr>
                <w:lang w:eastAsia="ru-RU"/>
              </w:rPr>
              <w:t xml:space="preserve"> через препятствие. Опорный прыжок на горку матов. Вскок в упор на коленях, соскок взмахом рук. Игра «Прокати быстрее мяч».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лазать по гимнастической стенке, канату; выполнять опорный прыжок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11.12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ОРУ в движении. Лазание по канату в три приема. </w:t>
            </w:r>
            <w:proofErr w:type="spellStart"/>
            <w:r w:rsidRPr="00A45E97">
              <w:rPr>
                <w:lang w:eastAsia="ru-RU"/>
              </w:rPr>
              <w:t>Перелезание</w:t>
            </w:r>
            <w:proofErr w:type="spellEnd"/>
            <w:r w:rsidRPr="00A45E97">
              <w:rPr>
                <w:lang w:eastAsia="ru-RU"/>
              </w:rPr>
              <w:t xml:space="preserve"> через препятствие. Опорный </w:t>
            </w:r>
            <w:r w:rsidRPr="00A45E97">
              <w:rPr>
                <w:lang w:eastAsia="ru-RU"/>
              </w:rPr>
              <w:lastRenderedPageBreak/>
              <w:t>прыжок на горку матов. Вскок в упор на коленях, соскок взмахом рук. Игра «Прокати быстрее мяч».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 xml:space="preserve">Уметь лазать по гимнастической стенке, канату; выполнять опорный </w:t>
            </w:r>
            <w:r w:rsidRPr="00A45E97">
              <w:rPr>
                <w:lang w:eastAsia="ru-RU"/>
              </w:rPr>
              <w:lastRenderedPageBreak/>
              <w:t>прыжок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14.12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16.12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ОРУ в движении. Лазание по канату в три приема. </w:t>
            </w:r>
            <w:proofErr w:type="spellStart"/>
            <w:r w:rsidRPr="00A45E97">
              <w:rPr>
                <w:lang w:eastAsia="ru-RU"/>
              </w:rPr>
              <w:t>Перелезание</w:t>
            </w:r>
            <w:proofErr w:type="spellEnd"/>
            <w:r w:rsidRPr="00A45E97">
              <w:rPr>
                <w:lang w:eastAsia="ru-RU"/>
              </w:rPr>
              <w:t xml:space="preserve"> через препятствие. Опорный прыжок на горку матов. Вскок в упор на коленях, соскок взмахом рук. Игра «Прокати быстрее мяч».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лазать по гимнастической стенке, канату; выполнять опорный прыжок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Оценка техники лазанья по канату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3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41-58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18.12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ОРУ в движении. Игры: «Пустое место», «Белые медведи». Эстафеты. Развитие скоростно-силовых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играть в подвижные игры с бегом, прыжками, метаниями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3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3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23.12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«Пустое место», «Белые медведи». Развитие скоростно-силовых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играть в подвижные игры с бегом, прыжками, метаниями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3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5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25.12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ОРУ. Игры: «Белые медведи», «Космонавты». Эстафеты с </w:t>
            </w:r>
            <w:r w:rsidRPr="00A45E97">
              <w:rPr>
                <w:lang w:eastAsia="ru-RU"/>
              </w:rPr>
              <w:lastRenderedPageBreak/>
              <w:t>обручами.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 xml:space="preserve">Уметь играть в подвижные игры с </w:t>
            </w:r>
            <w:r w:rsidRPr="00A45E97">
              <w:rPr>
                <w:lang w:eastAsia="ru-RU"/>
              </w:rPr>
              <w:lastRenderedPageBreak/>
              <w:t>бегом, прыжками, метаниями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lastRenderedPageBreak/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5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28.12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11.01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13.01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ОРУ. Игры: «Прыжки по полосам», «Волк во рву». Эстафета «Веревочка под ногами».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играть в подвижные игры с бегом, прыжками, метаниями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15.01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«Прыжки по полосам», «Волк во рву». Эстафета «Веревочка под ногами».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играть в подвижные игры с бегом, прыжками, метаниями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40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18.01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«Удочка», «Волк во рву». Эстафета «Веревочка под ногами». Развитие скоростно-силовых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играть в подвижные игры с бегом, прыжками, метаниями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40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20.01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40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22.01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40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25.01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27.01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29.01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«Удочка», «Мышеловка», «Невод». Развитие скоростных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Уметь играть в подвижные игры с бегом, прыжками, </w:t>
            </w:r>
            <w:r w:rsidRPr="00A45E97">
              <w:rPr>
                <w:lang w:eastAsia="ru-RU"/>
              </w:rPr>
              <w:lastRenderedPageBreak/>
              <w:t>метаниями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01.02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02.02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«Удочка», «Кто дальше бросит», «Невод». Развитие скоростных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играть в подвижные игры с бегом, прыжками, метаниями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05.02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5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08.02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«Удочка», «Кто дальше бросит», «Невод». Развитие скоростных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играть в подвижные игры с бегом, прыжками, метаниями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5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9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9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59-82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 на основе баскетбола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ОРУ. Ловля и передача мяча в движении. Ведение мяча на месте с изменением высоты отскока. Игра «Гонка мячей по кругу». Развитие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9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17.02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ОРУ. Ловля и передача мяча в движении. Ведение мяча на месте с изменением высоты </w:t>
            </w:r>
            <w:r w:rsidRPr="00A45E97">
              <w:rPr>
                <w:lang w:eastAsia="ru-RU"/>
              </w:rPr>
              <w:lastRenderedPageBreak/>
              <w:t>отскока. Игра «Гонка мячей по кругу». Развитие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 xml:space="preserve">Уметь владеть мячом: держание, передачи на расстояние, ловля, </w:t>
            </w:r>
            <w:r w:rsidRPr="00A45E97">
              <w:rPr>
                <w:lang w:eastAsia="ru-RU"/>
              </w:rPr>
              <w:lastRenderedPageBreak/>
              <w:t>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lastRenderedPageBreak/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движении. Ведение мяча с изменением направления и скорости. Эстафеты. Игра «Гонка мячей по кругу»</w:t>
            </w:r>
            <w:proofErr w:type="gramStart"/>
            <w:r w:rsidRPr="00A45E97">
              <w:rPr>
                <w:lang w:eastAsia="ru-RU"/>
              </w:rPr>
              <w:t>.Р</w:t>
            </w:r>
            <w:proofErr w:type="gramEnd"/>
            <w:r w:rsidRPr="00A45E97">
              <w:rPr>
                <w:lang w:eastAsia="ru-RU"/>
              </w:rPr>
              <w:t>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20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22.02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ОРУ. Ловля и передача мяча в движении. Ведение мяча с изменением направления и скорости. Эстафеты. Игра «Гонка мячей по кругу». Развитие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22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движении. Ведение мяча с изменением направления и скорости. Эстафеты. Игра «Овладей мячом». Развитие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26.02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ОРУ. Ловля и передача мяча в движении. Ведение мяча правой и левой рукой в движении. Эстафеты. Игра </w:t>
            </w:r>
            <w:r w:rsidRPr="00A45E97">
              <w:rPr>
                <w:lang w:eastAsia="ru-RU"/>
              </w:rPr>
              <w:lastRenderedPageBreak/>
              <w:t>«Овладей мячом». Развитие  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 xml:space="preserve">Уметь владеть мячом: держание, передачи на расстояние, ловля, ведение, броски в </w:t>
            </w:r>
            <w:r w:rsidRPr="00A45E97">
              <w:rPr>
                <w:lang w:eastAsia="ru-RU"/>
              </w:rPr>
              <w:lastRenderedPageBreak/>
              <w:t>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01.03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03.03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кругу Ведение мяча правой и левой рукой в движении. Эстафеты. Игра «Мяч ловцу». Игра в мини-баскетбол. Развитие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05.03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23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10.03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ОРУ. Ловля и передача мяча в кругу Ведение мяча правой и левой рукой в движении. Эстафеты. Игра «Мяч ловцу». Игра в мини-баскетбол. Развитие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1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12.03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кругу Ведение мяча правой и левой рукой в движении. Эстафеты. Игра «Мяч ловцу». Игра в мини-баскетбол. Развитие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1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15.03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9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17.03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ОРУ. Ловля и передача мяча в кругу Броски мяча в кольцо двумя руками от груди. Эстафеты. Игра «Снайперы». Игра в мини-баскетбол. Развитие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9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19.03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3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22.03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кругу Броски мяча в кольцо двумя руками от груди. Эстафеты. Игра «Снайперы». Игра в мини-баскетбол. Развитие 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3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02.04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3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05.04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3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07.04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6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09.04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0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ОРУ. Ловля и передача мяча в квадрате. Броски мяча в кольцо двумя руками от груди. Эстафеты с мячами. Игра «Перестрелка». Игра в мини-баскетбол. Развитие  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0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квадрате. Броски мяча в кольцо двумя руками от груди. Эстафеты с мячами. Игра «Перестрелка». Игра в мини-баскетбол. Развитие  координационных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4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83-92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по пересеченной местности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Инструктаж по ТБ. Равномерный бег 5 мин. Чередование бега и ходьбы (80 м бег, 100 м ходьба). Игра «Салки на марше». Развитие выносливости. Комплексы </w:t>
            </w:r>
            <w:r w:rsidRPr="00A45E97">
              <w:rPr>
                <w:lang w:eastAsia="ru-RU"/>
              </w:rPr>
              <w:lastRenderedPageBreak/>
              <w:t>упражнений на развитие  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Уметь пробегать в равномерном темпе 10 минут;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Равномерный бег 6 мин. Чередование бега и ходьбы (80 м бег, 100 м ходьба). Игра «Салки на марше». Развитие выносливости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минут;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1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7 мин. Чередование бега и ходьбы (80 м бег, 100 м ходьба). Игра «День и ночь». Развитие 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минут;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30.04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8 мин. Чередование бега и ходьбы (90 м бег, 90 м ходьба). Игра «День и ночь». Развитие 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минут;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7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03.05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Равномерный бег 9 мин. Чередование бега и ходьбы (100 м бег, 80 м ходьба). Игра «День и ночь». Развитие 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минут;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7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05.05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07.05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Равномерный бег 10 мин. Чередование бега и ходьбы (100 м бег, 80 м ходьба). Игра «На буксире». Развитие </w:t>
            </w:r>
            <w:r w:rsidRPr="00A45E97">
              <w:rPr>
                <w:lang w:eastAsia="ru-RU"/>
              </w:rPr>
              <w:lastRenderedPageBreak/>
              <w:t>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Уметь пробегать в равномерном темпе 10 минут;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64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10.05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12.05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10 мин. Чередование бега и ходьбы (100 м бег, 80 м ходьба). Игра «На буксире». Развитие выносливости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минут; чередовать ходьбу с бегом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1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14.05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 1 км по пересеченной местности. Игра «Охотники и зайцы»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пробегать в равномерном темпе 10 минут, чередовать бег и ходьбу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Без учета времени.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2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98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93-96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Ходьба и бег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17.05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Бег на скорость 30, 60 м. Встречная эстафета. Игра «Кот и мыши». Развитие скоростных способностей. Эмоции и регулирование их в процессе выполнения физических упражнений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правильно выполнять основные движения в ходьбе и беге; бегать с максимальной скоростью до 60 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19.05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на скорость 30, 60 м. Встречная эстафета. Игра «Бездомный заяц». Развитие скоростных способностей. Эмоции и регулирование их в процессе выполнения физических упражнений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правильно выполнять основные движения в ходьбе и беге; бегать с максимальной скоростью до 60 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на результат 30, 60 м. Круговая эстафета. Игра «Невод». Развитие скоростных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правильно выполнять движения в ходьбе и беге, пробегать с максимальной скоростью 60 м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(30 м).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Мальчики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5.0–5.5-–6.0;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девочки: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5.2–5.7–6.0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(60 м).  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Мальчики10.0;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девочки: 10.5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7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97-99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Прыжки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21.05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Прыжок в длину способом «согнув ноги». Тройной прыжок с места. Игра «Волк во рву». Развитие скоростно-силовых способностей. Тестирование физических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правильно выполнять движения в прыжках, правильно приземляться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rPr>
          <w:trHeight w:val="192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24.05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Прыжок в длину способом «согнув ноги». Тройной прыжок с места. Игра «Волк во рву». Развитие скоростно-силовых способностей. Тестирование физических качеств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правильно выполнять движения в прыжках, правильно приземляться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Прыжок в высоту с прямого разбега. Игра «Волк во рву». Развитие скоростно-силовых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правильно выполнять движения в прыжках, правильно приземляться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100-102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Метание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Инструктаж по ТБ. Бросок теннисного мяча на дальность на точность и на заданное расстояние. Бросок в цель с расстояния 4–5 метров. Игра «Невод». Развитие скоростно-силовых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метать из различных положений на дальность и в цель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Бросок теннисного мяча на дальность на точность и на заданное расстояние. Бросок набивного мяча. Игра «Невод». Развитие скоростно-силовых способностей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метать из различных положений на дальность и в цель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Текущий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Бросок мяча в горизонтальную цель. Бросок мяча на дальность. Игра «Гуси-лебеди». 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Уметь метать из различных положений на дальность и в цель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Метание в цель - из 5 попыток 3 попадания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(зачет)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Ком-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proofErr w:type="spellStart"/>
            <w:r w:rsidRPr="00A45E97">
              <w:rPr>
                <w:lang w:eastAsia="ru-RU"/>
              </w:rPr>
              <w:t>плекс</w:t>
            </w:r>
            <w:proofErr w:type="spellEnd"/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</w:tbl>
    <w:p w:rsidR="00A45E97" w:rsidRPr="00A45E97" w:rsidRDefault="00A45E97" w:rsidP="00A45E97">
      <w:pPr>
        <w:rPr>
          <w:lang w:eastAsia="ru-RU"/>
        </w:rPr>
      </w:pP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Предварительный просмотр: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ПОЯСНИТЕЛЬНАЯ ЗАПИСКА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Рабочая программа по физической культуре для учащихся с ограниченными возможностями здоровья VII вида составленная в соответствии с программой Министерства общего и профессионального образования Российской Федерации для общеобразовательных учреждений. В основу рабочей программы по физической культуре для 4 класса ГБ</w:t>
      </w:r>
      <w:proofErr w:type="gramStart"/>
      <w:r w:rsidRPr="00A45E97">
        <w:rPr>
          <w:lang w:eastAsia="ru-RU"/>
        </w:rPr>
        <w:t>С(</w:t>
      </w:r>
      <w:proofErr w:type="gramEnd"/>
      <w:r w:rsidRPr="00A45E97">
        <w:rPr>
          <w:lang w:eastAsia="ru-RU"/>
        </w:rPr>
        <w:t xml:space="preserve">К)ОУ№59 положена авторская программа, разработанная В.И.Лях и </w:t>
      </w:r>
      <w:proofErr w:type="spellStart"/>
      <w:r w:rsidRPr="00A45E97">
        <w:rPr>
          <w:lang w:eastAsia="ru-RU"/>
        </w:rPr>
        <w:t>А.А.Зданевич</w:t>
      </w:r>
      <w:proofErr w:type="spellEnd"/>
      <w:r w:rsidRPr="00A45E97">
        <w:rPr>
          <w:lang w:eastAsia="ru-RU"/>
        </w:rPr>
        <w:t xml:space="preserve">. 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Обучающиеся по программе VII вида имеют речевые проблемы: дизартрия, </w:t>
      </w:r>
      <w:proofErr w:type="spellStart"/>
      <w:r w:rsidRPr="00A45E97">
        <w:rPr>
          <w:lang w:eastAsia="ru-RU"/>
        </w:rPr>
        <w:t>дисграфия</w:t>
      </w:r>
      <w:proofErr w:type="spellEnd"/>
      <w:r w:rsidRPr="00A45E97">
        <w:rPr>
          <w:lang w:eastAsia="ru-RU"/>
        </w:rPr>
        <w:t xml:space="preserve">, </w:t>
      </w:r>
      <w:proofErr w:type="spellStart"/>
      <w:r w:rsidRPr="00A45E97">
        <w:rPr>
          <w:lang w:eastAsia="ru-RU"/>
        </w:rPr>
        <w:t>дискалькулия</w:t>
      </w:r>
      <w:proofErr w:type="spellEnd"/>
      <w:r w:rsidRPr="00A45E97">
        <w:rPr>
          <w:lang w:eastAsia="ru-RU"/>
        </w:rPr>
        <w:t xml:space="preserve">, как следствие - задержка речевого развития, наблюдается снижение уровня психических познавательных процессов: снижена концентрация и устойчивость внимания, малый объём памяти, трудность в установлении причинно-следственных связей, медленный темп работы. </w:t>
      </w:r>
      <w:proofErr w:type="spellStart"/>
      <w:r w:rsidRPr="00A45E97">
        <w:rPr>
          <w:lang w:eastAsia="ru-RU"/>
        </w:rPr>
        <w:t>Психо-эмоциональная</w:t>
      </w:r>
      <w:proofErr w:type="spellEnd"/>
      <w:r w:rsidRPr="00A45E97">
        <w:rPr>
          <w:lang w:eastAsia="ru-RU"/>
        </w:rPr>
        <w:t xml:space="preserve"> сфера имеет особенности: повышенная двигательная расторможенность, возбудимость нервной системы, низкий уровень развития волевых процессов. Как следствие -  задержка психического развития. </w:t>
      </w:r>
    </w:p>
    <w:p w:rsidR="00A45E97" w:rsidRPr="00A45E97" w:rsidRDefault="00A45E97" w:rsidP="00A45E97">
      <w:pPr>
        <w:rPr>
          <w:lang w:eastAsia="ru-RU"/>
        </w:rPr>
      </w:pPr>
      <w:bookmarkStart w:id="5" w:name="h.gjdgxs"/>
      <w:bookmarkEnd w:id="5"/>
      <w:r w:rsidRPr="00A45E97">
        <w:rPr>
          <w:lang w:eastAsia="ru-RU"/>
        </w:rPr>
        <w:lastRenderedPageBreak/>
        <w:t>Программа была разработана в целях сохранения и укрепления здоровья обучающихся, реализует принципы преемственности обучения физической культуры в начальной школе.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Предметом обучения  физической   культуре  в начальной школе является двигательная система человека с общеразвивающей направленностью. В процессе овладения этой деятельностью укрепляется здоровье, совершенствуются  физические  качества, осваиваются определённые двигательные действия, активно развиваются мышление, творчество и самостоятельность.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Формирование универсальных учебных действий в двигательных,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Программа рассчитана на 3 часа в неделю, общее количество часов на изучение физической культуры в 4 классе составляет 102 часа.        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Цель программы: освоение учащимися основ физической деятельности с общефизической и спортивно-оздоровительной направленностью.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Цели изучения курса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Целью физического воспитания в школе является содействие всестороннему развитию личности посредством формирования физической культуры личности школьника.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Задачи: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-формирование у учащихся потребностей и мотивов к систематическим занятиям физическими упражнениями,  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-формирование гуманистических отношений, приобретение опыта общения. 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укрепление здоровья, повышение физической подготовленности и формирование двигательного опыта, воспитание активности и самостоятельности в двигательной деятельности;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формирование умений проведения физкультурно-оздоровительных мероприятий в режиме учебного дня, воспитание культуры общения со сверстниками и сотрудничества в условиях учебной, игровой и соревновательной деятельности;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формирование простейших знаний о личной гигиене, режиме дня;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Коррекционно-развивающие: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развитие физических качеств: силы, быстроты, выносливости, ловкости; обучение разнообразным комплексам акробатических, гимнастических, легкоатлетических и других физических упражнений общеразвивающей направленности;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lastRenderedPageBreak/>
        <w:t>- развитие физических качеств: силы, быстроты, выносливости, ловкости; обучение разнообразным комплексам акробатических, гимнастических, легкоатлетических и других физических упражнений общеразвивающей направленности;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укрепление здоровья, улучшение осанки, содействие гармоническому физическому развитию;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развитие координационных способностей;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Воспитательные: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- воспитание ценностных ориентаций на физическое и духовное совершенствование личности, 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-воспитание моральных и волевых качеств, 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воспитание интереса к самостоятельным занятиям физическими упражнениями; обучение простейшим способам измерения показателей физического состояния и развития (рост, вес, пульс и т.д.)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приобщение к самостоятельным занятиям (дома), подвижным играм;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воспитание морально-волевых качеств;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воспитание устойчивого интереса к двигательной активности;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обучение детей правилам поведения во время занятий физическими упражнениями.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Школьников необходимо учить способам творческого применения полученных знаний, умений и навыков для поддержания высокого уровня физической и умственной работоспособности, состояния здоровья, самостоятельных занятий.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Программа направлена </w:t>
      </w:r>
      <w:proofErr w:type="gramStart"/>
      <w:r w:rsidRPr="00A45E97">
        <w:rPr>
          <w:lang w:eastAsia="ru-RU"/>
        </w:rPr>
        <w:t>на</w:t>
      </w:r>
      <w:proofErr w:type="gramEnd"/>
      <w:r w:rsidRPr="00A45E97">
        <w:rPr>
          <w:lang w:eastAsia="ru-RU"/>
        </w:rPr>
        <w:t>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реализацию принципа вариативности, обосновывающего планирование учебного материала в соответствии с половозрастными особенностями учащихся, материально-технической оснащенностью учебного процесса (спортивный зал, спортивные пришкольные площадки, региональными климатическими условиями</w:t>
      </w:r>
      <w:proofErr w:type="gramStart"/>
      <w:r w:rsidRPr="00A45E97">
        <w:rPr>
          <w:lang w:eastAsia="ru-RU"/>
        </w:rPr>
        <w:t xml:space="preserve"> .</w:t>
      </w:r>
      <w:proofErr w:type="gramEnd"/>
      <w:r w:rsidRPr="00A45E97">
        <w:rPr>
          <w:lang w:eastAsia="ru-RU"/>
        </w:rPr>
        <w:t xml:space="preserve"> 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— соблюдение дидактических правил «от известного к неизвестному» и «от простого </w:t>
      </w:r>
      <w:proofErr w:type="gramStart"/>
      <w:r w:rsidRPr="00A45E97">
        <w:rPr>
          <w:lang w:eastAsia="ru-RU"/>
        </w:rPr>
        <w:t>к</w:t>
      </w:r>
      <w:proofErr w:type="gramEnd"/>
      <w:r w:rsidRPr="00A45E97">
        <w:rPr>
          <w:lang w:eastAsia="ru-RU"/>
        </w:rPr>
        <w:t xml:space="preserve">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lastRenderedPageBreak/>
        <w:t xml:space="preserve">— расширение </w:t>
      </w:r>
      <w:proofErr w:type="spellStart"/>
      <w:r w:rsidRPr="00A45E97">
        <w:rPr>
          <w:lang w:eastAsia="ru-RU"/>
        </w:rPr>
        <w:t>межпредметных</w:t>
      </w:r>
      <w:proofErr w:type="spellEnd"/>
      <w:r w:rsidRPr="00A45E97">
        <w:rPr>
          <w:lang w:eastAsia="ru-RU"/>
        </w:rPr>
        <w:t xml:space="preserve"> связей, ориентирующих планирование </w:t>
      </w:r>
      <w:proofErr w:type="gramStart"/>
      <w:r w:rsidRPr="00A45E97">
        <w:rPr>
          <w:lang w:eastAsia="ru-RU"/>
        </w:rPr>
        <w:t>учебного</w:t>
      </w:r>
      <w:proofErr w:type="gramEnd"/>
      <w:r w:rsidRPr="00A45E97">
        <w:rPr>
          <w:lang w:eastAsia="ru-RU"/>
        </w:rPr>
        <w:t xml:space="preserve"> культуры, всестороннее раскрытие взаимосвязи и взаимообусловленности изучаемых явлений и процессов;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Базовым результатом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</w:t>
      </w:r>
      <w:proofErr w:type="spellStart"/>
      <w:r w:rsidRPr="00A45E97">
        <w:rPr>
          <w:lang w:eastAsia="ru-RU"/>
        </w:rPr>
        <w:t>межпредметных</w:t>
      </w:r>
      <w:proofErr w:type="spellEnd"/>
      <w:r w:rsidRPr="00A45E97">
        <w:rPr>
          <w:lang w:eastAsia="ru-RU"/>
        </w:rPr>
        <w:t xml:space="preserve">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Универсальными компетенциями учащихся на этапе начального общего образования по физической культуре являются: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умения организовывать собственную деятельность, выбирать и использовать средства для достижения ее цели;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Личностными результатами освоения учащимися содержания программы по физической культуре являются следующие умения: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проявлять дисциплинированность, трудолюбие и упорство в достижении поставленных целей;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оказывать бескорыстную помощь своим сверстникам, находить с ними общий язык и общие интересы.</w:t>
      </w:r>
    </w:p>
    <w:p w:rsidR="00A45E97" w:rsidRPr="00A45E97" w:rsidRDefault="00A45E97" w:rsidP="00A45E97">
      <w:pPr>
        <w:rPr>
          <w:lang w:eastAsia="ru-RU"/>
        </w:rPr>
      </w:pPr>
      <w:proofErr w:type="spellStart"/>
      <w:r w:rsidRPr="00A45E97">
        <w:rPr>
          <w:lang w:eastAsia="ru-RU"/>
        </w:rPr>
        <w:t>Межпредметными</w:t>
      </w:r>
      <w:proofErr w:type="spellEnd"/>
      <w:r w:rsidRPr="00A45E97">
        <w:rPr>
          <w:lang w:eastAsia="ru-RU"/>
        </w:rPr>
        <w:t xml:space="preserve"> результатами освоения учащимися содержания программы по физической культуре являются следующие умения: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находить ошибки при выполнении учебных заданий, отбирать способы их исправления;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обеспечивать защиту и сохранность природы во время активного отдыха и занятий физической культурой;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lastRenderedPageBreak/>
        <w:t>— планировать собственную деятельность, распределять нагрузку и отдых в процессе ее выполнения;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оценивать красоту телосложения и осанки, сравнивать их с эталонными образцами;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Предметными результатами освоения учащимися содержания программы по физической культуре являются следующие умения: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излагать факты истории развития физической культуры, характеризовать ее роль и значение в жизнедеятельности человека, связь с трудовой и военной деятельностью;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бережно обращаться с инвентарем и оборудованием, соблюдать требования техники безопасности к местам проведения;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взаимодействовать со сверстниками по правилам проведения подвижных игр и соревнований;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подавать строевые команды, вести подсчет при выполнении общеразвивающих упражнений;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lastRenderedPageBreak/>
        <w:t>—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— выполнять акробатические и гимнастические комбинации на высоком </w:t>
      </w:r>
      <w:proofErr w:type="gramStart"/>
      <w:r w:rsidRPr="00A45E97">
        <w:rPr>
          <w:lang w:eastAsia="ru-RU"/>
        </w:rPr>
        <w:t>техничном уровне</w:t>
      </w:r>
      <w:proofErr w:type="gramEnd"/>
      <w:r w:rsidRPr="00A45E97">
        <w:rPr>
          <w:lang w:eastAsia="ru-RU"/>
        </w:rPr>
        <w:t>, характеризовать признаки техничного исполнения;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— 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Требования к уровню подготовки учащихся  4 класса по физической культуре.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Знать и иметь представление: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Об особенностях зарождения физической культуры, истории первых Олимпийских играх;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О способах и особенностях движений и передвижений человека, роль и значении психических биологических процессов в осуществлении двигательных актов;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- О работе скелетных мышц, систем дыхания и кровообращения при выполнении физических упражнений, о способах простейшего </w:t>
      </w:r>
      <w:proofErr w:type="gramStart"/>
      <w:r w:rsidRPr="00A45E97">
        <w:rPr>
          <w:lang w:eastAsia="ru-RU"/>
        </w:rPr>
        <w:t>контроля за</w:t>
      </w:r>
      <w:proofErr w:type="gramEnd"/>
      <w:r w:rsidRPr="00A45E97">
        <w:rPr>
          <w:lang w:eastAsia="ru-RU"/>
        </w:rPr>
        <w:t xml:space="preserve"> деятельностью этих систем;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Об обучении движениям, роль зрительного и слухового анализатора при их освоении и выполнении;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О терминологии разучиваемых упражнений, об их функциональном смысле и направленности воздействий на организм;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О физических качествах и общих правилах их тестирования;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Об общих и индивидуальных основах личной гигиены, правилах использования закаливающих процедур, профилактики осанки и поддержание достойного внешнего вида;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О причинах травматизма на занятиях физической культурой и правилах его предупреждения.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Уметь: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Составлять и правильно выполнять комплексы утренней гимнастики комплексы физических упражнений на развитие координации, гибкости, силы, на формирование правильной осанки;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Организовывать и проводить самостоятельные формы занятий, закаливающие процедуры по индивидуальным планам;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- Взаимодействовать с одноклассниками и сверстниками в процессе занятий физической культурой.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lastRenderedPageBreak/>
        <w:t>Демонстрировать: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4"/>
        <w:gridCol w:w="5348"/>
        <w:gridCol w:w="1694"/>
        <w:gridCol w:w="1232"/>
      </w:tblGrid>
      <w:tr w:rsidR="00A45E97" w:rsidRPr="00A45E97" w:rsidTr="004963CD"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bookmarkStart w:id="6" w:name="8ace0564c3bde77b346fe2456349b4fd8cb31ef1"/>
            <w:bookmarkStart w:id="7" w:name="0"/>
            <w:bookmarkEnd w:id="6"/>
            <w:bookmarkEnd w:id="7"/>
            <w:r w:rsidRPr="00A45E97">
              <w:rPr>
                <w:lang w:eastAsia="ru-RU"/>
              </w:rPr>
              <w:t>Физические способности</w:t>
            </w:r>
          </w:p>
        </w:tc>
        <w:tc>
          <w:tcPr>
            <w:tcW w:w="5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Физические упражнения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Мальчики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Девочки</w:t>
            </w:r>
          </w:p>
        </w:tc>
      </w:tr>
      <w:tr w:rsidR="00A45E97" w:rsidRPr="00A45E97" w:rsidTr="004963CD"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Скоростные</w:t>
            </w:r>
          </w:p>
        </w:tc>
        <w:tc>
          <w:tcPr>
            <w:tcW w:w="5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30 м с высокого старта с опорой на руку (с)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6.5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7.0</w:t>
            </w:r>
          </w:p>
        </w:tc>
      </w:tr>
      <w:tr w:rsidR="00A45E97" w:rsidRPr="00A45E97" w:rsidTr="004963CD"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Силовые</w:t>
            </w:r>
          </w:p>
        </w:tc>
        <w:tc>
          <w:tcPr>
            <w:tcW w:w="5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Прыжок в длину с места (</w:t>
            </w:r>
            <w:proofErr w:type="gramStart"/>
            <w:r w:rsidRPr="00A45E97">
              <w:rPr>
                <w:lang w:eastAsia="ru-RU"/>
              </w:rPr>
              <w:t>см</w:t>
            </w:r>
            <w:proofErr w:type="gramEnd"/>
            <w:r w:rsidRPr="00A45E97">
              <w:rPr>
                <w:lang w:eastAsia="ru-RU"/>
              </w:rPr>
              <w:t>)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130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125</w:t>
            </w:r>
          </w:p>
        </w:tc>
      </w:tr>
      <w:tr w:rsidR="00A45E97" w:rsidRPr="00A45E97" w:rsidTr="004963CD"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Сгибание </w:t>
            </w:r>
            <w:proofErr w:type="gramStart"/>
            <w:r w:rsidRPr="00A45E97">
              <w:rPr>
                <w:lang w:eastAsia="ru-RU"/>
              </w:rPr>
              <w:t>рук</w:t>
            </w:r>
            <w:proofErr w:type="gramEnd"/>
            <w:r w:rsidRPr="00A45E97">
              <w:rPr>
                <w:lang w:eastAsia="ru-RU"/>
              </w:rPr>
              <w:t xml:space="preserve"> в висе лёжа (кол-во раз)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</w:tr>
      <w:tr w:rsidR="00A45E97" w:rsidRPr="00A45E97" w:rsidTr="004963CD"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 выносливости</w:t>
            </w:r>
          </w:p>
        </w:tc>
        <w:tc>
          <w:tcPr>
            <w:tcW w:w="5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1000 м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Без учета времени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2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 координации</w:t>
            </w:r>
          </w:p>
        </w:tc>
        <w:tc>
          <w:tcPr>
            <w:tcW w:w="5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Челночный бег 3x10 м (с)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11.0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11.5</w:t>
            </w:r>
          </w:p>
        </w:tc>
      </w:tr>
    </w:tbl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Двигательные умения, навыки и способности: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В циклических и ациклических локомоциях: правильно выполнять основные движения в ходьбе, беге, прыжках; с максимальной скоростью бега до 60 м по дорожке стадиона, другой ровной открытой местности; бег в равномерном темпе до 10 мин; быстро стартовать из различных исходных положений; лазать по гимнастической лестнице, гимнастической стенке.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В метаниях на дальность и на меткость: метать не большие предметы на дальность из разных исходных положений (стоя, с колена, сидя) правой и левой рукой (с места и с 1-3 шагов разбега).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В гимнастических и акробатических упражнениях: ходить, бегать и прыгать при изменении длины, частоты и ритмы движения; выполнять строевые упражнения, рекомендованные комплексной программой для учащихся 1-4 классов; принимать основные положения и осуществлять движения рук, ног, туловища без предметов и с предметами (большим и малым мячами, палкой, обручем с соблюдением правильной осанки); слитно выполнять кувырок вперёд и назад; прыгать через скакалку, стоя на месте; в положении наклона туловища вперёд (ноги в коленах не сгибать) касаться пальцами рук поля.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В подвижных играх: уметь играть в подвижные  игры с бегом, прыжками, метаниями; элементарно владеть мячом: держание, передача на расстояние до 5 м, ловля, ведение, броски в процессе соответственно подобранных подвижных игр.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Физическая подготовленность: показывать результаты не ниже чем средний уровень основных физических способностей.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lastRenderedPageBreak/>
        <w:t>Способы физкультурно-оздоровительной деятельности: самостоятельно выполнять упражнения утренней гимнастики, закаливающие процедуры; применять рекомендованные для начальной школы подвижные игры и другие физические упражнения с целью укрепления здоровья и повышения физической работоспособности.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Способы спортивной деятельности: осуществлять соревновательную деятельность по одному из видов спорта (по упрощенным правилам).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Правила поведения на занятиях физическими упражнениями: соблюдать порядок, безопасность и гигиенические нормы; помогать друг другу и учителю во время занятий, поддерживать товарищей, имеющих слабые результаты; быть честным, дисциплинированным, активным во время проведения подвижных игр и выполнения других заданий. Уровень физической культуры, связанный с региональными и национальными особенностями, определяют региональные и местные органы управления физическим воспитанием. Уровень физической культуры других составляющих вариативной части (материал по выбору учителя, учащихся, определяемый самой школой, по углубленному изучению одного или нескольких видов спорта) разрабатывает и определяет учитель.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Распределение учебного материала на различные виды программного материала  в 4 классе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94"/>
        <w:gridCol w:w="5828"/>
        <w:gridCol w:w="3682"/>
      </w:tblGrid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bookmarkStart w:id="8" w:name="633ce87f212e27fb9d993272ffa8bcd50fd8f6e5"/>
            <w:bookmarkStart w:id="9" w:name="1"/>
            <w:bookmarkEnd w:id="8"/>
            <w:bookmarkEnd w:id="9"/>
            <w:r w:rsidRPr="00A45E97">
              <w:rPr>
                <w:lang w:eastAsia="ru-RU"/>
              </w:rPr>
              <w:t xml:space="preserve">№ </w:t>
            </w:r>
            <w:proofErr w:type="gramStart"/>
            <w:r w:rsidRPr="00A45E97">
              <w:rPr>
                <w:lang w:eastAsia="ru-RU"/>
              </w:rPr>
              <w:t>п</w:t>
            </w:r>
            <w:proofErr w:type="gramEnd"/>
            <w:r w:rsidRPr="00A45E97">
              <w:rPr>
                <w:lang w:eastAsia="ru-RU"/>
              </w:rPr>
              <w:t>/п</w:t>
            </w: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Вид программного материала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Количество часов (уроков)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Базовая часть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78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1.1</w:t>
            </w: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Основы знаний о физической культуре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 процессе урока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1.2</w:t>
            </w: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1.3</w:t>
            </w: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Гимнастика с элементами акробатики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1.4</w:t>
            </w: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Легкоатлетические упражнения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1.5</w:t>
            </w: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Кроссовая подготовка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Вариативная часть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2.1</w:t>
            </w: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 c элементами баскетбола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</w:tr>
      <w:tr w:rsidR="00A45E97" w:rsidRPr="00A45E97" w:rsidTr="004963CD"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ИТОГО:</w:t>
            </w:r>
          </w:p>
        </w:tc>
        <w:tc>
          <w:tcPr>
            <w:tcW w:w="3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102</w:t>
            </w:r>
          </w:p>
        </w:tc>
      </w:tr>
    </w:tbl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96"/>
        <w:gridCol w:w="5876"/>
        <w:gridCol w:w="2246"/>
      </w:tblGrid>
      <w:tr w:rsidR="00A45E97" w:rsidRPr="00A45E97" w:rsidTr="004963CD"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bookmarkStart w:id="10" w:name="cfa1048cf2fd833bf20f94a751d49f8e7162cbdc"/>
            <w:bookmarkStart w:id="11" w:name="2"/>
            <w:bookmarkEnd w:id="10"/>
            <w:bookmarkEnd w:id="11"/>
            <w:r w:rsidRPr="00A45E97">
              <w:rPr>
                <w:lang w:eastAsia="ru-RU"/>
              </w:rPr>
              <w:t>№ уроков</w:t>
            </w:r>
          </w:p>
        </w:tc>
        <w:tc>
          <w:tcPr>
            <w:tcW w:w="5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Разделы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Количество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часов</w:t>
            </w:r>
          </w:p>
        </w:tc>
      </w:tr>
      <w:tr w:rsidR="00A45E97" w:rsidRPr="00A45E97" w:rsidTr="004963CD"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1-11</w:t>
            </w:r>
          </w:p>
        </w:tc>
        <w:tc>
          <w:tcPr>
            <w:tcW w:w="5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Легкая атлетика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</w:t>
            </w:r>
          </w:p>
        </w:tc>
      </w:tr>
      <w:tr w:rsidR="00A45E97" w:rsidRPr="00A45E97" w:rsidTr="004963CD"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12 - 22</w:t>
            </w:r>
          </w:p>
        </w:tc>
        <w:tc>
          <w:tcPr>
            <w:tcW w:w="5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Кроссовая подготовка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</w:t>
            </w:r>
          </w:p>
        </w:tc>
      </w:tr>
      <w:tr w:rsidR="00A45E97" w:rsidRPr="00A45E97" w:rsidTr="004963CD"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23 - 34</w:t>
            </w:r>
          </w:p>
        </w:tc>
        <w:tc>
          <w:tcPr>
            <w:tcW w:w="5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Гимнастика с элементами акробатики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</w:t>
            </w:r>
          </w:p>
        </w:tc>
      </w:tr>
      <w:tr w:rsidR="00A45E97" w:rsidRPr="00A45E97" w:rsidTr="004963CD"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35 - 59</w:t>
            </w:r>
          </w:p>
        </w:tc>
        <w:tc>
          <w:tcPr>
            <w:tcW w:w="5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</w:t>
            </w:r>
          </w:p>
        </w:tc>
      </w:tr>
      <w:tr w:rsidR="00A45E97" w:rsidRPr="00A45E97" w:rsidTr="004963CD"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60 - 80</w:t>
            </w:r>
          </w:p>
        </w:tc>
        <w:tc>
          <w:tcPr>
            <w:tcW w:w="5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Подвижные игры с элементами баскетбола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</w:tr>
      <w:tr w:rsidR="00A45E97" w:rsidRPr="00A45E97" w:rsidTr="004963CD"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81- 90</w:t>
            </w:r>
          </w:p>
        </w:tc>
        <w:tc>
          <w:tcPr>
            <w:tcW w:w="5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Кроссовая подготовка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</w:t>
            </w:r>
          </w:p>
        </w:tc>
      </w:tr>
      <w:tr w:rsidR="00A45E97" w:rsidRPr="00A45E97" w:rsidTr="004963CD"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91 -102</w:t>
            </w:r>
          </w:p>
        </w:tc>
        <w:tc>
          <w:tcPr>
            <w:tcW w:w="5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Легкая атлетика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</w:t>
            </w:r>
          </w:p>
        </w:tc>
      </w:tr>
    </w:tbl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Календарно-тематическое планирование для учащихся 4 класса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Программа: «Комплексная программа по физическому воспитанию для учащихся 1-11 классов», В.И.Лях,  </w:t>
      </w:r>
      <w:proofErr w:type="spellStart"/>
      <w:r w:rsidRPr="00A45E97">
        <w:rPr>
          <w:lang w:eastAsia="ru-RU"/>
        </w:rPr>
        <w:t>А.А.Зданевич</w:t>
      </w:r>
      <w:proofErr w:type="spellEnd"/>
      <w:r w:rsidRPr="00A45E97">
        <w:rPr>
          <w:lang w:eastAsia="ru-RU"/>
        </w:rPr>
        <w:t>, 2011г.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Учебник: В.И.Лях «Физическая культура 1-4  класс»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«Подвижные игры 1-4 классы», А.Ю.Патрикеев; Москва: «ВАКО»,2007.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        «Зимние подвижные игры 1-4 классы», А.Ю.Патрикеев; Москва: «ВАКО»,2009.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        «Дружить со спортом и игрой», Г.П.Попова; Волгоград: «Учитель»,2008.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 xml:space="preserve">          </w:t>
      </w:r>
      <w:proofErr w:type="spellStart"/>
      <w:r w:rsidRPr="00A45E97">
        <w:rPr>
          <w:lang w:eastAsia="ru-RU"/>
        </w:rPr>
        <w:t>Шефер-Гапп</w:t>
      </w:r>
      <w:proofErr w:type="spellEnd"/>
      <w:r w:rsidRPr="00A45E97">
        <w:rPr>
          <w:lang w:eastAsia="ru-RU"/>
        </w:rPr>
        <w:t xml:space="preserve"> Л., </w:t>
      </w:r>
      <w:proofErr w:type="spellStart"/>
      <w:r w:rsidRPr="00A45E97">
        <w:rPr>
          <w:lang w:eastAsia="ru-RU"/>
        </w:rPr>
        <w:t>Алльгайер</w:t>
      </w:r>
      <w:proofErr w:type="spellEnd"/>
      <w:r w:rsidRPr="00A45E97">
        <w:rPr>
          <w:lang w:eastAsia="ru-RU"/>
        </w:rPr>
        <w:t xml:space="preserve"> Д., </w:t>
      </w:r>
      <w:proofErr w:type="spellStart"/>
      <w:r w:rsidRPr="00A45E97">
        <w:rPr>
          <w:lang w:eastAsia="ru-RU"/>
        </w:rPr>
        <w:t>Валлин</w:t>
      </w:r>
      <w:proofErr w:type="spellEnd"/>
      <w:r w:rsidRPr="00A45E97">
        <w:rPr>
          <w:lang w:eastAsia="ru-RU"/>
        </w:rPr>
        <w:t xml:space="preserve"> С. Правильная осанка просто и весело. Пер. с </w:t>
      </w:r>
      <w:proofErr w:type="gramStart"/>
      <w:r w:rsidRPr="00A45E97">
        <w:rPr>
          <w:lang w:eastAsia="ru-RU"/>
        </w:rPr>
        <w:t>нем</w:t>
      </w:r>
      <w:proofErr w:type="gramEnd"/>
      <w:r w:rsidRPr="00A45E97">
        <w:rPr>
          <w:lang w:eastAsia="ru-RU"/>
        </w:rPr>
        <w:t xml:space="preserve">. – </w:t>
      </w:r>
      <w:proofErr w:type="spellStart"/>
      <w:r w:rsidRPr="00A45E97">
        <w:rPr>
          <w:lang w:eastAsia="ru-RU"/>
        </w:rPr>
        <w:t>Спб</w:t>
      </w:r>
      <w:proofErr w:type="spellEnd"/>
      <w:r w:rsidRPr="00A45E97">
        <w:rPr>
          <w:lang w:eastAsia="ru-RU"/>
        </w:rPr>
        <w:t>.: ИД «Весь», 2003.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Количество часов по программе: 102 ч.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lastRenderedPageBreak/>
        <w:t>Формы контроля: тестирование - 12 тестов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                                       фронтальный опрос - 18</w:t>
      </w:r>
    </w:p>
    <w:p w:rsidR="00A45E97" w:rsidRPr="00A45E97" w:rsidRDefault="00A45E97" w:rsidP="00A45E97">
      <w:pPr>
        <w:rPr>
          <w:lang w:eastAsia="ru-RU"/>
        </w:rPr>
      </w:pPr>
      <w:r w:rsidRPr="00A45E97">
        <w:rPr>
          <w:lang w:eastAsia="ru-RU"/>
        </w:rPr>
        <w:t>                                        контрольные нормативы – 23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88"/>
        <w:gridCol w:w="755"/>
        <w:gridCol w:w="1351"/>
        <w:gridCol w:w="1838"/>
        <w:gridCol w:w="5435"/>
        <w:gridCol w:w="4917"/>
      </w:tblGrid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bookmarkStart w:id="12" w:name="ac4f9b6998ae54dfaf4192643d0ecf541ba84a63"/>
            <w:bookmarkStart w:id="13" w:name="3"/>
            <w:bookmarkEnd w:id="12"/>
            <w:bookmarkEnd w:id="13"/>
            <w:r w:rsidRPr="00A45E97">
              <w:rPr>
                <w:lang w:eastAsia="ru-RU"/>
              </w:rPr>
              <w:t>№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№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урока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дата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проведения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Содержательные линии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Тематическое планирование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Характеристика деятельности учащихся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I триместр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Сентябрь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Легкая атлетика (11 часов)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Т: «Правила поведения на уроке физкультуры</w:t>
            </w:r>
            <w:proofErr w:type="gramStart"/>
            <w:r w:rsidRPr="00A45E97">
              <w:rPr>
                <w:lang w:eastAsia="ru-RU"/>
              </w:rPr>
              <w:t xml:space="preserve">.» </w:t>
            </w:r>
            <w:proofErr w:type="gramEnd"/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Определять ситуации, требующие применения правил предупреждения травматизма.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Определять состав спортивной одежды в зависимости от времени года и погодных условий.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Названия разучиваемых упражнений и основы правильной техники их выполнения.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с заданным темпом и скоростью. Ору. Игра «Пятнашки»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Выявлять характерные ошибки в технике выполнения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Осваивать технику бега различными способами.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Проявлять качества силы, быстроты, выносливости и координации при выполнении беговых упражнений.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правила техники безопасности при выполнении беговых упражнений.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Бег с заданным темпом и скоростью. Ору. Игра </w:t>
            </w:r>
            <w:r w:rsidRPr="00A45E97">
              <w:rPr>
                <w:lang w:eastAsia="ru-RU"/>
              </w:rPr>
              <w:lastRenderedPageBreak/>
              <w:t>«Пятнашки»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 Бег на скорость 30. ОРУ.  Игра «Кот и мыши».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на результат 60 м. ОРУ. Игра «Кошки и мыши».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Прыжок в длину с разбега. ОРУ. Игра «Зайцы в огороде»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прыжковых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технику прыжковых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Выявлять характерные ошибки в технике выполнения прыжковых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Соблюдать правила техники безопасности при выполнении прыжковых упражнений.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Проявлять качества силы, быстроты и координации при выполнении бросков большого мяча.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«Влияние физических нагрузок на организм человека при выполнении физических упражнений</w:t>
            </w:r>
            <w:proofErr w:type="gramStart"/>
            <w:r w:rsidRPr="00A45E97">
              <w:rPr>
                <w:lang w:eastAsia="ru-RU"/>
              </w:rPr>
              <w:t>.»</w:t>
            </w:r>
            <w:proofErr w:type="gramEnd"/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Прыжок в длину способом «согнув ноги». Тройной прыжок с места. Игра «Волк во рву».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Бросок теннисного мяча на дальность, на точность. Бросок в цель.  Игра «Невод».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метания мяча.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технику метания мяча.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правила техники безопасности при метании мяча. Проявлять качества силы, быстроты и координации при выполнении бросков большого мяча.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30/09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Бросок теннисного мяча на дальность, на точность. Бросок в цель.  Игра «Невод».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11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Бросок теннисного мяча на дальность. Бросок в цель.  Игра «Третий лишний»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Кроссовая подготовка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(11 часов)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«Виды спорта»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Выявлять характерные ошибки в технике выполнения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технику бега различными способами.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универсальные умения контролировать величину нагрузки по частоте сердечных сокращений при выполнении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универсальные умения по взаимодействию в парах и группах при разучивании и выполнении беговых упражнений. Проявлять качества силы, быстроты, выносливости и координации при выполнении беговых упражнений.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правила техники безопасности при выполнении беговых упражнений.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Октябрь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02/10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6 минут. Чередование бега и ходьбы (100м-80м). Игра «Смена сторон».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05/10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6 мин. Чередование бега и ходьбы (100м-80м)</w:t>
            </w:r>
            <w:proofErr w:type="gramStart"/>
            <w:r w:rsidRPr="00A45E97">
              <w:rPr>
                <w:lang w:eastAsia="ru-RU"/>
              </w:rPr>
              <w:t>.И</w:t>
            </w:r>
            <w:proofErr w:type="gramEnd"/>
            <w:r w:rsidRPr="00A45E97">
              <w:rPr>
                <w:lang w:eastAsia="ru-RU"/>
              </w:rPr>
              <w:t>гра «Гуси-лебеди».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07/10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Равномерный бег 7 мин. Чередование бега и ходьбы (100м-80м)</w:t>
            </w:r>
            <w:proofErr w:type="gramStart"/>
            <w:r w:rsidRPr="00A45E97">
              <w:rPr>
                <w:lang w:eastAsia="ru-RU"/>
              </w:rPr>
              <w:t>.И</w:t>
            </w:r>
            <w:proofErr w:type="gramEnd"/>
            <w:r w:rsidRPr="00A45E97">
              <w:rPr>
                <w:lang w:eastAsia="ru-RU"/>
              </w:rPr>
              <w:t>гра «Лиса и куры»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09/10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7 мин. Чередование бега и ходьбы (100м-80м)</w:t>
            </w:r>
            <w:proofErr w:type="gramStart"/>
            <w:r w:rsidRPr="00A45E97">
              <w:rPr>
                <w:lang w:eastAsia="ru-RU"/>
              </w:rPr>
              <w:t>.И</w:t>
            </w:r>
            <w:proofErr w:type="gramEnd"/>
            <w:r w:rsidRPr="00A45E97">
              <w:rPr>
                <w:lang w:eastAsia="ru-RU"/>
              </w:rPr>
              <w:t>гра «День и ночь».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17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8 мин. Чередование бега и ходьбы (100м-80м)</w:t>
            </w:r>
            <w:proofErr w:type="gramStart"/>
            <w:r w:rsidRPr="00A45E97">
              <w:rPr>
                <w:lang w:eastAsia="ru-RU"/>
              </w:rPr>
              <w:t>.И</w:t>
            </w:r>
            <w:proofErr w:type="gramEnd"/>
            <w:r w:rsidRPr="00A45E97">
              <w:rPr>
                <w:lang w:eastAsia="ru-RU"/>
              </w:rPr>
              <w:t>гра «Прыгающие воробышки».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«Здоровье и здоровый образ жизни»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9 мин. Чередование бега и ходьбы (100м-80м)</w:t>
            </w:r>
            <w:proofErr w:type="gramStart"/>
            <w:r w:rsidRPr="00A45E97">
              <w:rPr>
                <w:lang w:eastAsia="ru-RU"/>
              </w:rPr>
              <w:t>.И</w:t>
            </w:r>
            <w:proofErr w:type="gramEnd"/>
            <w:r w:rsidRPr="00A45E97">
              <w:rPr>
                <w:lang w:eastAsia="ru-RU"/>
              </w:rPr>
              <w:t>гра «На буксире».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9 мин. Чередование бега и ходьбы (100м-80м)</w:t>
            </w:r>
            <w:proofErr w:type="gramStart"/>
            <w:r w:rsidRPr="00A45E97">
              <w:rPr>
                <w:lang w:eastAsia="ru-RU"/>
              </w:rPr>
              <w:t>.И</w:t>
            </w:r>
            <w:proofErr w:type="gramEnd"/>
            <w:r w:rsidRPr="00A45E97">
              <w:rPr>
                <w:lang w:eastAsia="ru-RU"/>
              </w:rPr>
              <w:t>гра «Два мороза».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Равномерный бег 9 мин. Чередование бега и ходьбы (100м-80м)</w:t>
            </w:r>
            <w:proofErr w:type="gramStart"/>
            <w:r w:rsidRPr="00A45E97">
              <w:rPr>
                <w:lang w:eastAsia="ru-RU"/>
              </w:rPr>
              <w:t>.И</w:t>
            </w:r>
            <w:proofErr w:type="gramEnd"/>
            <w:r w:rsidRPr="00A45E97">
              <w:rPr>
                <w:lang w:eastAsia="ru-RU"/>
              </w:rPr>
              <w:t>гра «Рыбаки и рыбки».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 1 км по пересеченной местности. Игра «Охотники и зайцы»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Гимнастика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(5 часов)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«Правильная осанка – залог здоровья»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Описывать технику разучиваемых акробатических упражнений. Осваивать технику акробатических упражнений и комбинаций. Осваивать универсальные умения по взаимодействию в парах и группах при разучивании акробатических упражнений.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Выявлять характерные ошибки в выполнении акробатических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Соблюдать правила техники безопасности при выполнении акробатических упражнений.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Проявлять качества силы, координации  выносливости при выполнении акробатических упражнений и комбинаций.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Техника акробатических упражнений. Игра «Что изменилось?».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25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Техника акробатических упражнений. Игра-эстафета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Ноябрь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09/11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Оценка техники выполнения акробатических упражнений. Игра «Совушка»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11/11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Кувырок назад и перекат, стойка на лопатках. Игра «Что изменилось?»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13/11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Гимнастика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(7 ч)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«Утренняя гимнастика 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гимнастических упражнений на снарядах. Осваивать технику гимнастических упражнений на спортивных снарядах.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универсальные умения по взаимодействию в парах и группах при разучивании и выполнении гимнастических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Выявлять и характеризировать ошибки при выполнении гимнастических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Проявлять качества силы, координации и выносливости при выполнении акробатических упражнений и комбинаций.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правила техники безопасности при выполнении гимнастических упражнений.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16/11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Висы и упоры. Строевые упражнения. Игра «Змейка».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18/11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Висы и упоры (оценка техники). Игра «Вол во рву»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20/11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Висы и упоры.  Подтягивание в висе (на результат). Игра «Змейка».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23/11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Прыжки через скакалку. Игра «Западня»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гимнастических упражнений прикладной направленности.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 xml:space="preserve">Осваивать технику физических упражнений прикладной направленности.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универсальные умения по взаимодействию в парах и группах при разучивании и выполнении гимнастических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Выявлять характерные ошибки в выполнении гимнастических упражнений прикладной направленности.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Проявлять качества силы и координации при выполнении упражнений прикладной направленности.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правила техники безопасности при выполнении гимнастических упражнений прикладной направленности.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33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25/11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Прыжки через скакалку. Игра «Космонавты».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27/11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Прыжки через скакалку. Игра «Отгадай, чей голосок».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30/11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(25ч)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«Подвижные игры как средство совершенствования физических качеств».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универсальные умения в самостоятельной организации и проведении подвижных игр. 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02/12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Игры: «Белые медведи», «Космонавты». Подведение итогов I триместра.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II триместр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Декабрь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04/12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ОРУ. Игры: «Пятнашки», «Кто дальше бросит». </w:t>
            </w:r>
            <w:r w:rsidRPr="00A45E97">
              <w:rPr>
                <w:lang w:eastAsia="ru-RU"/>
              </w:rPr>
              <w:lastRenderedPageBreak/>
              <w:t>Эстафеты с мячами.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 xml:space="preserve">Осваивать универсальные умения в самостоятельной организации и проведении </w:t>
            </w:r>
            <w:r w:rsidRPr="00A45E97">
              <w:rPr>
                <w:lang w:eastAsia="ru-RU"/>
              </w:rPr>
              <w:lastRenderedPageBreak/>
              <w:t xml:space="preserve">подвижных игр.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Излагать правила и условия проведения подвижных игр.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двигательные действия, составляющие содержание подвижных игр.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Взаимодействовать в парах и группах при выполнении технических действий в подвижных играх.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Моделировать технику выполнения игровых действий в зависимости от изменения условий и двигательных задач.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Принимать адекватные решения в условиях игровой деятельности. Осваивать  универсальные умения управлять эмоциями в процессе учебной и игровой деятельности.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Проявлять быстроту и ловкость во время подвижных игр.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дисциплину и правила техники безопасности во время подвижных игр.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38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07/12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«Пятнашки», «Точный расчет». Эстафеты.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09/12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«Прыжки по полосам», «Волк во рву». Эстафета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«Прыжки по полосам», «Удочка». Эстафеты.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Т: «История возникновения мяча. Упражнения и игры </w:t>
            </w:r>
            <w:r w:rsidRPr="00A45E97">
              <w:rPr>
                <w:lang w:eastAsia="ru-RU"/>
              </w:rPr>
              <w:lastRenderedPageBreak/>
              <w:t>с ним</w:t>
            </w:r>
            <w:proofErr w:type="gramStart"/>
            <w:r w:rsidRPr="00A45E97">
              <w:rPr>
                <w:lang w:eastAsia="ru-RU"/>
              </w:rPr>
              <w:t>.»</w:t>
            </w:r>
            <w:proofErr w:type="gramEnd"/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42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«Удочка», «Мышеловка», «Невод».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«Гонка мячей», «Третий лишний». Эстафеты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«Перестрелка», «Гонка мячей».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«Удочка», «Мышеловка», «Невод».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28/12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«Удочка», «Кто дальше бросит», «Невод».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«Режим дня»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Январь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11/01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«Удочка», «Кто дальше бросит», «Невод».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13/01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«Воробьи и вороны», «Что изменилось?», «К своим флажкам».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15/01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в движении. Игры: «Прыгающие воробушки», «Зайцы в огороде». Эстафеты.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18/01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«Эстафеты с мячом», «Гонка мячей по кругу», «Веревочка».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20/01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в движении. Игры: «Космонавты», «Пятнашки», «Мельница».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22/01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«Я учусь дышать»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25/01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«Пустое место», «Невод». Эстафеты.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27/01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«Класс, смирно!», «Перестрелка», «По местам».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29/01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Игра "Собери друзей", «Третий лишний».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57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01/02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«Спорт в жизни человека»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Февраль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03/02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</w:t>
            </w:r>
            <w:proofErr w:type="gramStart"/>
            <w:r w:rsidRPr="00A45E97">
              <w:rPr>
                <w:lang w:eastAsia="ru-RU"/>
              </w:rPr>
              <w:t>:«</w:t>
            </w:r>
            <w:proofErr w:type="gramEnd"/>
            <w:r w:rsidRPr="00A45E97">
              <w:rPr>
                <w:lang w:eastAsia="ru-RU"/>
              </w:rPr>
              <w:t>Удочка», «Мышеловка», «Невод».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05/02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Игры: «Перестрелка», «Прыжки по полосам».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08/02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Подвижные игры на основе баскетбола (21ч)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 Т: «Путешествие в </w:t>
            </w:r>
            <w:proofErr w:type="spellStart"/>
            <w:r w:rsidRPr="00A45E97">
              <w:rPr>
                <w:lang w:eastAsia="ru-RU"/>
              </w:rPr>
              <w:t>баскетболию</w:t>
            </w:r>
            <w:proofErr w:type="spellEnd"/>
            <w:r w:rsidRPr="00A45E97">
              <w:rPr>
                <w:lang w:eastAsia="ru-RU"/>
              </w:rPr>
              <w:t>.»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разучиваемые технические действия из спортивных игр. Осваивать технические действия из спортивных игр.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Моделировать технические действия в игровой деятельности. Взаимодействовать в парах и группах при выполнении технических действий из спортивных игр.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универсальные умения управлять эмоциями во время учебной и игровой деятельности.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Выявлять ошибки при выполнении технических действий из спортивных игр.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дисциплину и правила техники безопасности в условиях учебной и игровой деятельности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Передача двумя руками от груди в парах на месте. Игра «10 передач».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Передача мяча сверху из-за головы. Передача мяча в движении.  Игра «вызови по имени».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Передача мяча сверху из-за головы (по воздуху, введение мяча и передача из-за головы с места). Передача мяча в движении.  Игра «вызови по имени».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64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17/02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движении. Ведение мяча с изменением направления и скорости. Игра «Кросс с ведением мяча».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движении. Ведение мяча с изменением направления и скорости. Эстафеты.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«Чистота – залог здоровья»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26/02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движении. Ведение мяча с изменением направления и скорости. Эстафеты.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01/03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кругу Ведение мяча правой и левой рукой в движении. Эстафеты. Игра «Мяч ловцу».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03/03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кругу. Броски мяча в кольцо двумя руками от груди. Эстафеты. Игра «Снайперы».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III триместр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Март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05/03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кругу. Броски мяча в кольцо двумя руками от груди. Эстафеты.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разучиваемые технические действия из спортивных игр. Осваивать технические действия из спортивных игр.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Моделировать технические действия в игровой деятельности. Взаимодействовать в парах и группах при выполнении технических действий из спортивных игр.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универсальные умения управлять эмоциями во время учебной и игровой </w:t>
            </w:r>
            <w:r w:rsidRPr="00A45E97">
              <w:rPr>
                <w:lang w:eastAsia="ru-RU"/>
              </w:rPr>
              <w:lastRenderedPageBreak/>
              <w:t xml:space="preserve">деятельности.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Выявлять ошибки при выполнении технических действий из спортивных игр.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дисциплину и правила техники безопасности в условиях учебной и игровой деятельности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71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10/03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Ловля и передача мяча в квадрате. Броски мяча в кольцо двумя руками от груди. Эстафеты с мячами. Игра «Перестрелка».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12/03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«Солнце, воздух и вода – наши лучшие друзья»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15/03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с предметами. Игры: «Подвижная цель», «Мини баскетбол»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17/03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с предметами.  Игры: «Охотники и утки», «Перестрелка». Эстафеты.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19/03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в движении.  Игра «Перестрелка». Эстафета.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22/03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в движении. Игры: «Вызови по имени», «Мини баскетбол».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02/04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 в парах. Игры: «подвижная цель», «Мяч ловцу». Эстафеты.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05/04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Т: «История возникновения и развития физкультуры в России»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79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Апрель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07/04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 Эстафеты с ведением, передачей, бросками мяча в кольцо. Игра в мини-баскетбол.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09/04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ОРУ.  Эстафеты с ведением, передачей, бросками мяча в кольцо. Игра в мини-баскетбол.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81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Кроссовая подготовка (10ч)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Т:  «Правила оказания первой помощи при травмах»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Выявлять характерные ошибки в технике выполнения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технику бега различными способами.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универсальные умения контролировать величину нагрузки по частоте сердечных сокращений при выполнении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универсальные умения по взаимодействию в парах и группах при разучивании и выполнении беговых упражнений. Проявлять качества силы, быстроты, выносливости и координации при выполнении беговых упражнений.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правила техники безопасности при выполнении беговых упражнений.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6 мин. Чередование бега и ходьбы (80м-100м). Игра «Салки на марше».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6 мин. Чередование бега и ходьбы(80м-100м). Игра «Не ошибись!».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7 мин. Чередование бега и ходьбы. (80м-100м).  Игра «День и ночь».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8 мин. Чередование бега и ходьбы. (80м-100м). Игра «</w:t>
            </w:r>
            <w:proofErr w:type="spellStart"/>
            <w:r w:rsidRPr="00A45E97">
              <w:rPr>
                <w:lang w:eastAsia="ru-RU"/>
              </w:rPr>
              <w:t>Резиночка</w:t>
            </w:r>
            <w:proofErr w:type="spellEnd"/>
            <w:r w:rsidRPr="00A45E97">
              <w:rPr>
                <w:lang w:eastAsia="ru-RU"/>
              </w:rPr>
              <w:t>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9 мин. Чередование бега и ходьбы. (90м-90м).  Игра-эстафета.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87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«Системы жизнедеятельности человека»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30/04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10 мин. Чередование бега и ходьбы. (100м-80м).  Игра «Паровозик».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89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03/05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Равномерный бег 10 мин. Чередование бега и ходьбы (100 м-80 м). Игра «На буксире».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05/05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Кросс 1 км по пересеченной местности. Игра «Охотники и зайцы»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07/05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Легкая атлетика (12 ч)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 Т: «Легкая атлетика»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Выявлять характерные ошибки в технике выполнения беговых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технику бега различными способами.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Проявлять качества силы, быстроты, выносливости и координации при выполнении беговых упражнений.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правила техники безопасности при выполнении беговых упражнений.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Май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10/05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на скорость (30м). Игра «Бездомный заяц».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12/05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на скорость (30м). Игра «Кот и мыши».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14/05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на результат (30м). Встречная эстафета. Игра «Кот и мыши».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17/05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Бег на результат 60 м. Игра «Невод».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19/05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Техника прыжков. Игра «К своим флажкам».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прыжковых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технику прыжковых упражнений.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 xml:space="preserve">Выявлять характерные ошибки в технике выполнения прыжковых упражнений. 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Соблюдать правила техники безопасности при выполнении прыжковых упражнений. 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lastRenderedPageBreak/>
              <w:t>97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21/05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Т:  «Знатоки спорта»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24/05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Техника прыжков. Игра «Волк во рву».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99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26/05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Прыжок в длину с места. Игра «Быстро по местам».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28/05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Т:  «Олимпийские игры»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Описывать технику метания мяча.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 xml:space="preserve">Осваивать технику метания мяча. </w:t>
            </w:r>
          </w:p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Соблюдать правила техники безопасности при метании мяча. Проявлять качества силы, быстроты и координации при выполнении бросков большого мяча.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Подведение итогов учебного года.</w:t>
            </w: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31/05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Метание мяча на дальность. Игра «Невод».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  <w:tr w:rsidR="00A45E97" w:rsidRPr="00A45E97" w:rsidTr="004963C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102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Метание мяча на дальность.</w:t>
            </w:r>
          </w:p>
          <w:p w:rsidR="004B3343" w:rsidRPr="00A45E97" w:rsidRDefault="00A45E97" w:rsidP="00A45E97">
            <w:pPr>
              <w:rPr>
                <w:lang w:eastAsia="ru-RU"/>
              </w:rPr>
            </w:pPr>
            <w:r w:rsidRPr="00A45E97">
              <w:rPr>
                <w:lang w:eastAsia="ru-RU"/>
              </w:rPr>
              <w:t>Подведение итогов III триместра. Подведение итогов года.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E97" w:rsidRPr="00A45E97" w:rsidRDefault="00A45E97" w:rsidP="00A45E97">
            <w:pPr>
              <w:rPr>
                <w:lang w:eastAsia="ru-RU"/>
              </w:rPr>
            </w:pPr>
          </w:p>
        </w:tc>
      </w:tr>
    </w:tbl>
    <w:p w:rsidR="00511B71" w:rsidRDefault="00511B71"/>
    <w:sectPr w:rsidR="00511B71" w:rsidSect="004963CD">
      <w:pgSz w:w="16838" w:h="11906" w:orient="landscape"/>
      <w:pgMar w:top="567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67E8"/>
    <w:multiLevelType w:val="multilevel"/>
    <w:tmpl w:val="0FB25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805"/>
    <w:rsid w:val="000141B2"/>
    <w:rsid w:val="000E5428"/>
    <w:rsid w:val="001D0805"/>
    <w:rsid w:val="004963CD"/>
    <w:rsid w:val="004B3343"/>
    <w:rsid w:val="00511B71"/>
    <w:rsid w:val="006E398B"/>
    <w:rsid w:val="00A45E97"/>
    <w:rsid w:val="00B458DB"/>
    <w:rsid w:val="00BA151F"/>
    <w:rsid w:val="00BB6B2A"/>
    <w:rsid w:val="00DB70A0"/>
    <w:rsid w:val="00E80511"/>
    <w:rsid w:val="00E942D3"/>
    <w:rsid w:val="00F36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36D40"/>
  </w:style>
  <w:style w:type="paragraph" w:customStyle="1" w:styleId="c44">
    <w:name w:val="c44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F36D40"/>
  </w:style>
  <w:style w:type="character" w:customStyle="1" w:styleId="c4">
    <w:name w:val="c4"/>
    <w:basedOn w:val="a0"/>
    <w:rsid w:val="00F36D40"/>
  </w:style>
  <w:style w:type="character" w:customStyle="1" w:styleId="c76">
    <w:name w:val="c76"/>
    <w:basedOn w:val="a0"/>
    <w:rsid w:val="00F36D40"/>
  </w:style>
  <w:style w:type="paragraph" w:customStyle="1" w:styleId="c32">
    <w:name w:val="c32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6D40"/>
  </w:style>
  <w:style w:type="paragraph" w:customStyle="1" w:styleId="c26">
    <w:name w:val="c26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36D4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36D40"/>
    <w:rPr>
      <w:color w:val="800080"/>
      <w:u w:val="single"/>
    </w:rPr>
  </w:style>
  <w:style w:type="paragraph" w:customStyle="1" w:styleId="c71">
    <w:name w:val="c71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F36D40"/>
  </w:style>
  <w:style w:type="paragraph" w:customStyle="1" w:styleId="c1">
    <w:name w:val="c1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36D40"/>
  </w:style>
  <w:style w:type="character" w:customStyle="1" w:styleId="c74">
    <w:name w:val="c74"/>
    <w:basedOn w:val="a0"/>
    <w:rsid w:val="00F36D40"/>
  </w:style>
  <w:style w:type="paragraph" w:customStyle="1" w:styleId="c0">
    <w:name w:val="c0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36D40"/>
  </w:style>
  <w:style w:type="paragraph" w:customStyle="1" w:styleId="c7">
    <w:name w:val="c7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E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36D40"/>
  </w:style>
  <w:style w:type="paragraph" w:customStyle="1" w:styleId="c44">
    <w:name w:val="c44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F36D40"/>
  </w:style>
  <w:style w:type="character" w:customStyle="1" w:styleId="c4">
    <w:name w:val="c4"/>
    <w:basedOn w:val="a0"/>
    <w:rsid w:val="00F36D40"/>
  </w:style>
  <w:style w:type="character" w:customStyle="1" w:styleId="c76">
    <w:name w:val="c76"/>
    <w:basedOn w:val="a0"/>
    <w:rsid w:val="00F36D40"/>
  </w:style>
  <w:style w:type="paragraph" w:customStyle="1" w:styleId="c32">
    <w:name w:val="c32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6D40"/>
  </w:style>
  <w:style w:type="paragraph" w:customStyle="1" w:styleId="c26">
    <w:name w:val="c26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36D4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36D40"/>
    <w:rPr>
      <w:color w:val="800080"/>
      <w:u w:val="single"/>
    </w:rPr>
  </w:style>
  <w:style w:type="paragraph" w:customStyle="1" w:styleId="c71">
    <w:name w:val="c71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F36D40"/>
  </w:style>
  <w:style w:type="paragraph" w:customStyle="1" w:styleId="c1">
    <w:name w:val="c1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36D40"/>
  </w:style>
  <w:style w:type="character" w:customStyle="1" w:styleId="c74">
    <w:name w:val="c74"/>
    <w:basedOn w:val="a0"/>
    <w:rsid w:val="00F36D40"/>
  </w:style>
  <w:style w:type="paragraph" w:customStyle="1" w:styleId="c0">
    <w:name w:val="c0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36D40"/>
  </w:style>
  <w:style w:type="paragraph" w:customStyle="1" w:styleId="c7">
    <w:name w:val="c7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36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5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14108</Words>
  <Characters>80422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10</cp:revision>
  <cp:lastPrinted>2025-09-14T15:30:00Z</cp:lastPrinted>
  <dcterms:created xsi:type="dcterms:W3CDTF">2021-09-07T18:51:00Z</dcterms:created>
  <dcterms:modified xsi:type="dcterms:W3CDTF">2025-09-28T13:34:00Z</dcterms:modified>
</cp:coreProperties>
</file>